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058" w:rsidRPr="002F1F8E" w:rsidRDefault="00570058" w:rsidP="0057005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F1F8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</w:t>
      </w:r>
      <w:r w:rsidR="00995C95" w:rsidRPr="002F1F8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2F1F8E">
        <w:rPr>
          <w:rFonts w:ascii="Times New Roman" w:eastAsia="Times New Roman" w:hAnsi="Times New Roman" w:cs="Times New Roman"/>
          <w:sz w:val="26"/>
          <w:szCs w:val="26"/>
          <w:lang w:val="uk-UA"/>
        </w:rPr>
        <w:t>ЗАТВЕРДЖЕНО</w:t>
      </w:r>
    </w:p>
    <w:p w:rsidR="00570058" w:rsidRPr="002F1F8E" w:rsidRDefault="00995C95" w:rsidP="0057005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F1F8E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2F1F8E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2F1F8E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2F1F8E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2F1F8E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2F1F8E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            Р</w:t>
      </w:r>
      <w:r w:rsidR="00570058" w:rsidRPr="002F1F8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ішення </w:t>
      </w:r>
      <w:r w:rsidRPr="002F1F8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Червоноградської </w:t>
      </w:r>
      <w:r w:rsidR="00570058" w:rsidRPr="002F1F8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міської </w:t>
      </w:r>
      <w:r w:rsidRPr="002F1F8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ради                   </w:t>
      </w:r>
      <w:r w:rsidRPr="002F1F8E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</w:t>
      </w:r>
      <w:r w:rsidRPr="002F1F8E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2F1F8E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2F1F8E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2F1F8E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2F1F8E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</w:t>
      </w:r>
      <w:r w:rsidR="002F1F8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</w:t>
      </w:r>
      <w:r w:rsidRPr="002F1F8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</w:t>
      </w:r>
      <w:r w:rsidR="00715642"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>01.06.2023</w:t>
      </w:r>
      <w:r w:rsidR="00715642">
        <w:rPr>
          <w:rFonts w:ascii="Times New Roman" w:eastAsia="Times New Roman" w:hAnsi="Times New Roman" w:cs="Times New Roman"/>
          <w:sz w:val="26"/>
          <w:szCs w:val="26"/>
          <w:lang w:val="uk-UA"/>
        </w:rPr>
        <w:t>№</w:t>
      </w:r>
      <w:r w:rsidR="00715642" w:rsidRPr="00715642"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>1883</w:t>
      </w:r>
    </w:p>
    <w:p w:rsidR="00570058" w:rsidRPr="00570058" w:rsidRDefault="00570058" w:rsidP="005700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7005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</w:p>
    <w:p w:rsidR="00570058" w:rsidRDefault="00570058" w:rsidP="0057005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058" w:rsidRDefault="00570058" w:rsidP="0057005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570058">
        <w:rPr>
          <w:rFonts w:ascii="Times New Roman" w:hAnsi="Times New Roman" w:cs="Times New Roman"/>
          <w:b/>
          <w:sz w:val="26"/>
          <w:szCs w:val="26"/>
          <w:lang w:val="uk-UA"/>
        </w:rPr>
        <w:t>Порядок забезпечення путівками на</w:t>
      </w:r>
    </w:p>
    <w:p w:rsidR="00E56252" w:rsidRDefault="00570058" w:rsidP="0057005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570058">
        <w:rPr>
          <w:rFonts w:ascii="Times New Roman" w:hAnsi="Times New Roman" w:cs="Times New Roman"/>
          <w:b/>
          <w:sz w:val="26"/>
          <w:szCs w:val="26"/>
          <w:lang w:val="uk-UA"/>
        </w:rPr>
        <w:t>санаторно-курортне лікування ветеранів війни</w:t>
      </w:r>
    </w:p>
    <w:p w:rsidR="00570058" w:rsidRDefault="00570058" w:rsidP="0057005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8D1386" w:rsidRPr="009C4634" w:rsidRDefault="008D1386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  <w:lang w:val="uk-UA"/>
        </w:rPr>
      </w:pPr>
      <w:r w:rsidRPr="009C4634">
        <w:rPr>
          <w:color w:val="333333"/>
          <w:sz w:val="26"/>
          <w:szCs w:val="26"/>
          <w:lang w:val="uk-UA"/>
        </w:rPr>
        <w:t xml:space="preserve">  1.</w:t>
      </w:r>
      <w:r w:rsidR="00570058" w:rsidRPr="009C4634">
        <w:rPr>
          <w:color w:val="333333"/>
          <w:sz w:val="26"/>
          <w:szCs w:val="26"/>
        </w:rPr>
        <w:t> </w:t>
      </w:r>
      <w:r w:rsidR="00570058" w:rsidRPr="009C4634">
        <w:rPr>
          <w:color w:val="333333"/>
          <w:sz w:val="26"/>
          <w:szCs w:val="26"/>
          <w:lang w:val="uk-UA"/>
        </w:rPr>
        <w:t>Цей Порядок визначає механізм забезпечення</w:t>
      </w:r>
      <w:r w:rsidR="00C73951" w:rsidRPr="009C4634">
        <w:rPr>
          <w:color w:val="333333"/>
          <w:sz w:val="26"/>
          <w:szCs w:val="26"/>
          <w:lang w:val="uk-UA"/>
        </w:rPr>
        <w:t xml:space="preserve"> та оплати</w:t>
      </w:r>
      <w:r w:rsidR="00570058" w:rsidRPr="009C4634">
        <w:rPr>
          <w:color w:val="333333"/>
          <w:sz w:val="26"/>
          <w:szCs w:val="26"/>
          <w:lang w:val="uk-UA"/>
        </w:rPr>
        <w:t xml:space="preserve"> </w:t>
      </w:r>
      <w:r w:rsidRPr="009C4634">
        <w:rPr>
          <w:color w:val="333333"/>
          <w:sz w:val="26"/>
          <w:szCs w:val="26"/>
          <w:lang w:val="uk-UA"/>
        </w:rPr>
        <w:t>У</w:t>
      </w:r>
      <w:r w:rsidR="00E30776" w:rsidRPr="009C4634">
        <w:rPr>
          <w:color w:val="333333"/>
          <w:sz w:val="26"/>
          <w:szCs w:val="26"/>
          <w:lang w:val="uk-UA"/>
        </w:rPr>
        <w:t>правлінням праці та соціального захисту населення Червоноградської міської ради</w:t>
      </w:r>
      <w:r w:rsidRPr="009C4634">
        <w:rPr>
          <w:color w:val="333333"/>
          <w:sz w:val="26"/>
          <w:szCs w:val="26"/>
          <w:lang w:val="uk-UA"/>
        </w:rPr>
        <w:t xml:space="preserve"> (далі-Управління) </w:t>
      </w:r>
      <w:r w:rsidR="00CD696B" w:rsidRPr="009C4634">
        <w:rPr>
          <w:color w:val="333333"/>
          <w:sz w:val="26"/>
          <w:szCs w:val="26"/>
          <w:lang w:val="uk-UA"/>
        </w:rPr>
        <w:t>путів</w:t>
      </w:r>
      <w:r w:rsidR="00C73951" w:rsidRPr="009C4634">
        <w:rPr>
          <w:color w:val="333333"/>
          <w:sz w:val="26"/>
          <w:szCs w:val="26"/>
          <w:lang w:val="uk-UA"/>
        </w:rPr>
        <w:t>о</w:t>
      </w:r>
      <w:r w:rsidR="00CD696B" w:rsidRPr="009C4634">
        <w:rPr>
          <w:color w:val="333333"/>
          <w:sz w:val="26"/>
          <w:szCs w:val="26"/>
          <w:lang w:val="uk-UA"/>
        </w:rPr>
        <w:t>к на санаторно-курортне</w:t>
      </w:r>
      <w:r w:rsidR="00B011EB" w:rsidRPr="009C4634">
        <w:rPr>
          <w:color w:val="333333"/>
          <w:sz w:val="26"/>
          <w:szCs w:val="26"/>
          <w:lang w:val="uk-UA"/>
        </w:rPr>
        <w:t xml:space="preserve"> лікування</w:t>
      </w:r>
      <w:r w:rsidR="003F4FAA" w:rsidRPr="009C4634">
        <w:rPr>
          <w:color w:val="333333"/>
          <w:sz w:val="26"/>
          <w:szCs w:val="26"/>
          <w:lang w:val="uk-UA"/>
        </w:rPr>
        <w:t xml:space="preserve"> </w:t>
      </w:r>
      <w:r w:rsidR="00B011EB" w:rsidRPr="009C4634">
        <w:rPr>
          <w:color w:val="333333"/>
          <w:sz w:val="26"/>
          <w:szCs w:val="26"/>
          <w:lang w:val="uk-UA"/>
        </w:rPr>
        <w:t xml:space="preserve">(далі-путівки) </w:t>
      </w:r>
      <w:r w:rsidR="00ED19A3" w:rsidRPr="009C4634">
        <w:rPr>
          <w:color w:val="333333"/>
          <w:sz w:val="26"/>
          <w:szCs w:val="26"/>
          <w:lang w:val="uk-UA"/>
        </w:rPr>
        <w:t>осіб</w:t>
      </w:r>
      <w:r w:rsidR="00B011EB" w:rsidRPr="009C4634">
        <w:rPr>
          <w:color w:val="333333"/>
          <w:sz w:val="26"/>
          <w:szCs w:val="26"/>
          <w:lang w:val="uk-UA"/>
        </w:rPr>
        <w:t xml:space="preserve"> </w:t>
      </w:r>
      <w:r w:rsidR="00570058" w:rsidRPr="009C4634">
        <w:rPr>
          <w:color w:val="333333"/>
          <w:sz w:val="26"/>
          <w:szCs w:val="26"/>
          <w:lang w:val="uk-UA"/>
        </w:rPr>
        <w:t>відповідно до Законів України</w:t>
      </w:r>
      <w:r w:rsidR="00570058" w:rsidRPr="009C4634">
        <w:rPr>
          <w:color w:val="333333"/>
          <w:sz w:val="26"/>
          <w:szCs w:val="26"/>
        </w:rPr>
        <w:t> </w:t>
      </w:r>
      <w:hyperlink r:id="rId4" w:tgtFrame="_blank" w:history="1">
        <w:r w:rsidR="00570058" w:rsidRPr="009C4634">
          <w:rPr>
            <w:rStyle w:val="a3"/>
            <w:color w:val="auto"/>
            <w:sz w:val="26"/>
            <w:szCs w:val="26"/>
            <w:u w:val="none"/>
            <w:lang w:val="uk-UA"/>
          </w:rPr>
          <w:t>“Про статус ветеранів війни, гарантії їх соціального захисту”</w:t>
        </w:r>
      </w:hyperlink>
      <w:r w:rsidR="00570058" w:rsidRPr="009C4634">
        <w:rPr>
          <w:sz w:val="26"/>
          <w:szCs w:val="26"/>
          <w:lang w:val="uk-UA"/>
        </w:rPr>
        <w:t>,</w:t>
      </w:r>
      <w:r w:rsidR="00570058" w:rsidRPr="009C4634">
        <w:rPr>
          <w:sz w:val="26"/>
          <w:szCs w:val="26"/>
        </w:rPr>
        <w:t> </w:t>
      </w:r>
      <w:hyperlink r:id="rId5" w:tgtFrame="_blank" w:history="1">
        <w:r w:rsidR="00570058" w:rsidRPr="009C4634">
          <w:rPr>
            <w:rStyle w:val="a3"/>
            <w:color w:val="auto"/>
            <w:sz w:val="26"/>
            <w:szCs w:val="26"/>
            <w:u w:val="none"/>
            <w:lang w:val="uk-UA"/>
          </w:rPr>
          <w:t>“Про жертви нацистських переслідувань”</w:t>
        </w:r>
      </w:hyperlink>
      <w:bookmarkStart w:id="1" w:name="n159"/>
      <w:bookmarkEnd w:id="1"/>
      <w:r w:rsidR="00C73951" w:rsidRPr="009C4634">
        <w:rPr>
          <w:color w:val="333333"/>
          <w:sz w:val="26"/>
          <w:szCs w:val="26"/>
          <w:lang w:val="uk-UA"/>
        </w:rPr>
        <w:t>, що визначено постановою Кабінету Міністрів України</w:t>
      </w:r>
      <w:r w:rsidR="00395398" w:rsidRPr="009C4634">
        <w:rPr>
          <w:color w:val="333333"/>
          <w:sz w:val="26"/>
          <w:szCs w:val="26"/>
          <w:lang w:val="uk-UA"/>
        </w:rPr>
        <w:t xml:space="preserve"> від 22 лютого 2006 р. №187</w:t>
      </w:r>
      <w:r w:rsidR="00A11DA9" w:rsidRPr="009C4634">
        <w:rPr>
          <w:color w:val="333333"/>
          <w:sz w:val="26"/>
          <w:szCs w:val="26"/>
          <w:lang w:val="uk-UA"/>
        </w:rPr>
        <w:t>.</w:t>
      </w:r>
      <w:r w:rsidR="00C73951" w:rsidRPr="009C4634">
        <w:rPr>
          <w:color w:val="333333"/>
          <w:sz w:val="26"/>
          <w:szCs w:val="26"/>
          <w:lang w:val="uk-UA"/>
        </w:rPr>
        <w:t xml:space="preserve"> 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  <w:lang w:val="uk-UA"/>
        </w:rPr>
      </w:pPr>
      <w:r w:rsidRPr="00423B0A">
        <w:rPr>
          <w:color w:val="333333"/>
          <w:sz w:val="26"/>
          <w:szCs w:val="26"/>
          <w:lang w:val="uk-UA"/>
        </w:rPr>
        <w:t>Дія цього Порядку не поширюється на осіб, яких визнано ветеранами відповідно до</w:t>
      </w:r>
      <w:r w:rsidRPr="00423B0A">
        <w:rPr>
          <w:color w:val="333333"/>
          <w:sz w:val="26"/>
          <w:szCs w:val="26"/>
        </w:rPr>
        <w:t> </w:t>
      </w:r>
      <w:hyperlink r:id="rId6" w:tgtFrame="_blank" w:history="1">
        <w:r w:rsidRPr="00A11DA9">
          <w:rPr>
            <w:rStyle w:val="a3"/>
            <w:color w:val="auto"/>
            <w:sz w:val="26"/>
            <w:szCs w:val="26"/>
            <w:u w:val="none"/>
            <w:lang w:val="uk-UA"/>
          </w:rPr>
          <w:t>Закону України</w:t>
        </w:r>
      </w:hyperlink>
      <w:r w:rsidRPr="00423B0A">
        <w:rPr>
          <w:color w:val="333333"/>
          <w:sz w:val="26"/>
          <w:szCs w:val="26"/>
        </w:rPr>
        <w:t> </w:t>
      </w:r>
      <w:r w:rsidRPr="00423B0A">
        <w:rPr>
          <w:color w:val="333333"/>
          <w:sz w:val="26"/>
          <w:szCs w:val="26"/>
          <w:lang w:val="uk-UA"/>
        </w:rPr>
        <w:t>“Про статус ветеранів військової служби, ветеранів органів внутрішніх справ, ветеранів Національної поліції і деяких інших осіб та їх соціальний захист”, військовослужбовців і членів їх сімей, осіб, які отримують пенсію відповідно до</w:t>
      </w:r>
      <w:r w:rsidRPr="00423B0A">
        <w:rPr>
          <w:color w:val="333333"/>
          <w:sz w:val="26"/>
          <w:szCs w:val="26"/>
        </w:rPr>
        <w:t> </w:t>
      </w:r>
      <w:hyperlink r:id="rId7" w:tgtFrame="_blank" w:history="1">
        <w:r w:rsidRPr="00A11DA9">
          <w:rPr>
            <w:rStyle w:val="a3"/>
            <w:color w:val="auto"/>
            <w:sz w:val="26"/>
            <w:szCs w:val="26"/>
            <w:u w:val="none"/>
            <w:lang w:val="uk-UA"/>
          </w:rPr>
          <w:t>Закону України</w:t>
        </w:r>
      </w:hyperlink>
      <w:r w:rsidRPr="00423B0A">
        <w:rPr>
          <w:color w:val="333333"/>
          <w:sz w:val="26"/>
          <w:szCs w:val="26"/>
        </w:rPr>
        <w:t> </w:t>
      </w:r>
      <w:r w:rsidRPr="00423B0A">
        <w:rPr>
          <w:color w:val="333333"/>
          <w:sz w:val="26"/>
          <w:szCs w:val="26"/>
          <w:lang w:val="uk-UA"/>
        </w:rPr>
        <w:t>“Про пенсійне забезпечення осіб, звільнених з військової служби, та деяких інших осіб” (крім військовослужбовців строкової служби з числа осіб, на яких поширюється дія</w:t>
      </w:r>
      <w:r w:rsidRPr="00423B0A">
        <w:rPr>
          <w:color w:val="333333"/>
          <w:sz w:val="26"/>
          <w:szCs w:val="26"/>
        </w:rPr>
        <w:t> </w:t>
      </w:r>
      <w:hyperlink r:id="rId8" w:tgtFrame="_blank" w:history="1">
        <w:r w:rsidRPr="00A11DA9">
          <w:rPr>
            <w:rStyle w:val="a3"/>
            <w:color w:val="auto"/>
            <w:sz w:val="26"/>
            <w:szCs w:val="26"/>
            <w:u w:val="none"/>
            <w:lang w:val="uk-UA"/>
          </w:rPr>
          <w:t>Закону України</w:t>
        </w:r>
      </w:hyperlink>
      <w:r w:rsidRPr="00A11DA9">
        <w:rPr>
          <w:sz w:val="26"/>
          <w:szCs w:val="26"/>
        </w:rPr>
        <w:t> </w:t>
      </w:r>
      <w:r w:rsidRPr="00423B0A">
        <w:rPr>
          <w:color w:val="333333"/>
          <w:sz w:val="26"/>
          <w:szCs w:val="26"/>
          <w:lang w:val="uk-UA"/>
        </w:rPr>
        <w:t>“Про статус ветеранів війни, гарантії їх соціального захисту”), та осіб, зазначених у</w:t>
      </w:r>
      <w:r w:rsidRPr="00423B0A">
        <w:rPr>
          <w:color w:val="333333"/>
          <w:sz w:val="26"/>
          <w:szCs w:val="26"/>
        </w:rPr>
        <w:t> </w:t>
      </w:r>
      <w:hyperlink r:id="rId9" w:anchor="n8" w:tgtFrame="_blank" w:history="1">
        <w:r w:rsidRPr="00A11DA9">
          <w:rPr>
            <w:rStyle w:val="a3"/>
            <w:color w:val="auto"/>
            <w:sz w:val="26"/>
            <w:szCs w:val="26"/>
            <w:u w:val="none"/>
            <w:lang w:val="uk-UA"/>
          </w:rPr>
          <w:t>Порядку використання коштів, передбачених у державному бюджеті на забезпечення постраждалих учасників Революції Гідності, учасників антитерористичної операції та осіб, які здійснювали заходи із забезпечення національної безпеки і оборони, відсічі і стримування збройної агресії Російської Федерації у Донецькій та Луганській областях, членів сімей загиблих (померлих) таких осіб санаторно-курортним лікуванням</w:t>
        </w:r>
      </w:hyperlink>
      <w:r w:rsidRPr="00423B0A">
        <w:rPr>
          <w:color w:val="333333"/>
          <w:sz w:val="26"/>
          <w:szCs w:val="26"/>
          <w:lang w:val="uk-UA"/>
        </w:rPr>
        <w:t>, затвердженому постановою Кабінету М</w:t>
      </w:r>
      <w:r w:rsidR="00E51E22" w:rsidRPr="00423B0A">
        <w:rPr>
          <w:color w:val="333333"/>
          <w:sz w:val="26"/>
          <w:szCs w:val="26"/>
          <w:lang w:val="uk-UA"/>
        </w:rPr>
        <w:t>іністрів України від 31 березня 2015р. №</w:t>
      </w:r>
      <w:r w:rsidRPr="00423B0A">
        <w:rPr>
          <w:color w:val="333333"/>
          <w:sz w:val="26"/>
          <w:szCs w:val="26"/>
          <w:lang w:val="uk-UA"/>
        </w:rPr>
        <w:t>200 (Офіційний вісник України, 2015 р., № 31, ст. 89</w:t>
      </w:r>
      <w:r w:rsidR="00E51E22" w:rsidRPr="00423B0A">
        <w:rPr>
          <w:color w:val="333333"/>
          <w:sz w:val="26"/>
          <w:szCs w:val="26"/>
          <w:lang w:val="uk-UA"/>
        </w:rPr>
        <w:t>5; 2019 р., № 22, ст. 758; 2021</w:t>
      </w:r>
      <w:r w:rsidR="0029405F">
        <w:rPr>
          <w:color w:val="333333"/>
          <w:sz w:val="26"/>
          <w:szCs w:val="26"/>
          <w:lang w:val="uk-UA"/>
        </w:rPr>
        <w:t>р.,</w:t>
      </w:r>
      <w:r w:rsidR="00E51E22" w:rsidRPr="00423B0A">
        <w:rPr>
          <w:color w:val="333333"/>
          <w:sz w:val="26"/>
          <w:szCs w:val="26"/>
          <w:lang w:val="uk-UA"/>
        </w:rPr>
        <w:t xml:space="preserve"> </w:t>
      </w:r>
      <w:r w:rsidRPr="00423B0A">
        <w:rPr>
          <w:color w:val="333333"/>
          <w:sz w:val="26"/>
          <w:szCs w:val="26"/>
          <w:lang w:val="uk-UA"/>
        </w:rPr>
        <w:t>№ 23, ст. 1073).</w:t>
      </w:r>
    </w:p>
    <w:p w:rsidR="007A3793" w:rsidRPr="006C36B0" w:rsidRDefault="00570058" w:rsidP="007A3793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000000" w:themeColor="text1"/>
          <w:sz w:val="26"/>
          <w:szCs w:val="26"/>
          <w:lang w:val="uk-UA"/>
        </w:rPr>
      </w:pPr>
      <w:bookmarkStart w:id="2" w:name="n160"/>
      <w:bookmarkEnd w:id="2"/>
      <w:r w:rsidRPr="00C73951">
        <w:rPr>
          <w:color w:val="333333"/>
          <w:sz w:val="26"/>
          <w:szCs w:val="26"/>
          <w:lang w:val="uk-UA"/>
        </w:rPr>
        <w:t xml:space="preserve">2.  </w:t>
      </w:r>
      <w:bookmarkStart w:id="3" w:name="n161"/>
      <w:bookmarkStart w:id="4" w:name="n164"/>
      <w:bookmarkEnd w:id="3"/>
      <w:bookmarkEnd w:id="4"/>
      <w:r w:rsidR="007A3793">
        <w:rPr>
          <w:color w:val="333333"/>
          <w:sz w:val="26"/>
          <w:szCs w:val="26"/>
          <w:lang w:val="uk-UA"/>
        </w:rPr>
        <w:t xml:space="preserve">Управління </w:t>
      </w:r>
      <w:r w:rsidR="007A3793" w:rsidRPr="00C73951">
        <w:rPr>
          <w:color w:val="333333"/>
          <w:sz w:val="26"/>
          <w:szCs w:val="26"/>
          <w:lang w:val="uk-UA"/>
        </w:rPr>
        <w:t>здійснює</w:t>
      </w:r>
      <w:r w:rsidRPr="00C73951">
        <w:rPr>
          <w:color w:val="333333"/>
          <w:sz w:val="26"/>
          <w:szCs w:val="26"/>
          <w:lang w:val="uk-UA"/>
        </w:rPr>
        <w:t xml:space="preserve"> забезпечення путівками </w:t>
      </w:r>
      <w:r w:rsidR="007A3793" w:rsidRPr="00C73951">
        <w:rPr>
          <w:color w:val="333333"/>
          <w:sz w:val="26"/>
          <w:szCs w:val="26"/>
          <w:lang w:val="uk-UA"/>
        </w:rPr>
        <w:t xml:space="preserve">до санаторно-курортних закладів </w:t>
      </w:r>
      <w:r w:rsidRPr="00C73951">
        <w:rPr>
          <w:color w:val="333333"/>
          <w:sz w:val="26"/>
          <w:szCs w:val="26"/>
          <w:lang w:val="uk-UA"/>
        </w:rPr>
        <w:t>осіб з інвалідністю внаслідок війни, учасників бойових дій, учасників війни та осіб, на яких поширюється дія</w:t>
      </w:r>
      <w:r w:rsidRPr="00423B0A">
        <w:rPr>
          <w:color w:val="333333"/>
          <w:sz w:val="26"/>
          <w:szCs w:val="26"/>
        </w:rPr>
        <w:t> </w:t>
      </w:r>
      <w:hyperlink r:id="rId10" w:tgtFrame="_blank" w:history="1">
        <w:r w:rsidRPr="00A11DA9">
          <w:rPr>
            <w:rStyle w:val="a3"/>
            <w:color w:val="auto"/>
            <w:sz w:val="26"/>
            <w:szCs w:val="26"/>
            <w:u w:val="none"/>
            <w:lang w:val="uk-UA"/>
          </w:rPr>
          <w:t>Закону України</w:t>
        </w:r>
      </w:hyperlink>
      <w:r w:rsidRPr="00A11DA9">
        <w:rPr>
          <w:sz w:val="26"/>
          <w:szCs w:val="26"/>
        </w:rPr>
        <w:t> </w:t>
      </w:r>
      <w:r w:rsidRPr="00C73951">
        <w:rPr>
          <w:color w:val="333333"/>
          <w:sz w:val="26"/>
          <w:szCs w:val="26"/>
          <w:lang w:val="uk-UA"/>
        </w:rPr>
        <w:t>“Про статус ветеранів війни, гарантії їх соціального захисту”, осіб, зазначених у</w:t>
      </w:r>
      <w:r w:rsidRPr="00423B0A">
        <w:rPr>
          <w:color w:val="333333"/>
          <w:sz w:val="26"/>
          <w:szCs w:val="26"/>
        </w:rPr>
        <w:t> </w:t>
      </w:r>
      <w:hyperlink r:id="rId11" w:anchor="n70" w:tgtFrame="_blank" w:history="1">
        <w:r w:rsidRPr="00A11DA9">
          <w:rPr>
            <w:rStyle w:val="a3"/>
            <w:color w:val="auto"/>
            <w:sz w:val="26"/>
            <w:szCs w:val="26"/>
            <w:u w:val="none"/>
            <w:lang w:val="uk-UA"/>
          </w:rPr>
          <w:t>статтях 6</w:t>
        </w:r>
      </w:hyperlink>
      <w:hyperlink r:id="rId12" w:anchor="n70" w:tgtFrame="_blank" w:history="1">
        <w:r w:rsidRPr="00A11DA9">
          <w:rPr>
            <w:rStyle w:val="a3"/>
            <w:b/>
            <w:bCs/>
            <w:color w:val="auto"/>
            <w:sz w:val="26"/>
            <w:szCs w:val="26"/>
            <w:u w:val="none"/>
            <w:vertAlign w:val="superscript"/>
            <w:lang w:val="uk-UA"/>
          </w:rPr>
          <w:t>-1</w:t>
        </w:r>
      </w:hyperlink>
      <w:hyperlink r:id="rId13" w:anchor="n70" w:tgtFrame="_blank" w:history="1">
        <w:r w:rsidRPr="00A11DA9">
          <w:rPr>
            <w:rStyle w:val="a3"/>
            <w:color w:val="auto"/>
            <w:sz w:val="26"/>
            <w:szCs w:val="26"/>
            <w:u w:val="none"/>
            <w:lang w:val="uk-UA"/>
          </w:rPr>
          <w:t>-6</w:t>
        </w:r>
      </w:hyperlink>
      <w:hyperlink r:id="rId14" w:anchor="n70" w:tgtFrame="_blank" w:history="1">
        <w:r w:rsidRPr="00A11DA9">
          <w:rPr>
            <w:rStyle w:val="a3"/>
            <w:b/>
            <w:bCs/>
            <w:color w:val="auto"/>
            <w:sz w:val="26"/>
            <w:szCs w:val="26"/>
            <w:u w:val="none"/>
            <w:vertAlign w:val="superscript"/>
            <w:lang w:val="uk-UA"/>
          </w:rPr>
          <w:t>-4</w:t>
        </w:r>
      </w:hyperlink>
      <w:r w:rsidRPr="00A11DA9">
        <w:rPr>
          <w:sz w:val="26"/>
          <w:szCs w:val="26"/>
        </w:rPr>
        <w:t> </w:t>
      </w:r>
      <w:r w:rsidRPr="00C73951">
        <w:rPr>
          <w:color w:val="333333"/>
          <w:sz w:val="26"/>
          <w:szCs w:val="26"/>
          <w:lang w:val="uk-UA"/>
        </w:rPr>
        <w:t>Закону України “Про жер</w:t>
      </w:r>
      <w:r w:rsidR="00CD696B" w:rsidRPr="00C73951">
        <w:rPr>
          <w:color w:val="333333"/>
          <w:sz w:val="26"/>
          <w:szCs w:val="26"/>
          <w:lang w:val="uk-UA"/>
        </w:rPr>
        <w:t xml:space="preserve">тви нацистських переслідувань” </w:t>
      </w:r>
      <w:r w:rsidRPr="00C73951">
        <w:rPr>
          <w:color w:val="333333"/>
          <w:sz w:val="26"/>
          <w:szCs w:val="26"/>
          <w:lang w:val="uk-UA"/>
        </w:rPr>
        <w:t>та осіб, які мають особ</w:t>
      </w:r>
      <w:r w:rsidR="007A3793" w:rsidRPr="00C73951">
        <w:rPr>
          <w:color w:val="333333"/>
          <w:sz w:val="26"/>
          <w:szCs w:val="26"/>
          <w:lang w:val="uk-UA"/>
        </w:rPr>
        <w:t>ливі заслуги перед Батьківщиною</w:t>
      </w:r>
      <w:r w:rsidR="006C36B0">
        <w:rPr>
          <w:color w:val="000000" w:themeColor="text1"/>
          <w:sz w:val="26"/>
          <w:szCs w:val="26"/>
          <w:lang w:val="uk-UA"/>
        </w:rPr>
        <w:t xml:space="preserve"> (далі</w:t>
      </w:r>
      <w:r w:rsidR="003F4FAA">
        <w:rPr>
          <w:color w:val="000000" w:themeColor="text1"/>
          <w:sz w:val="26"/>
          <w:szCs w:val="26"/>
          <w:lang w:val="uk-UA"/>
        </w:rPr>
        <w:t xml:space="preserve"> </w:t>
      </w:r>
      <w:r w:rsidR="006C36B0">
        <w:rPr>
          <w:color w:val="000000" w:themeColor="text1"/>
          <w:sz w:val="26"/>
          <w:szCs w:val="26"/>
          <w:lang w:val="uk-UA"/>
        </w:rPr>
        <w:t>-</w:t>
      </w:r>
      <w:r w:rsidR="003F4FAA">
        <w:rPr>
          <w:color w:val="000000" w:themeColor="text1"/>
          <w:sz w:val="26"/>
          <w:szCs w:val="26"/>
          <w:lang w:val="uk-UA"/>
        </w:rPr>
        <w:t xml:space="preserve"> </w:t>
      </w:r>
      <w:r w:rsidR="006C36B0">
        <w:rPr>
          <w:color w:val="000000" w:themeColor="text1"/>
          <w:sz w:val="26"/>
          <w:szCs w:val="26"/>
          <w:lang w:val="uk-UA"/>
        </w:rPr>
        <w:t>Особи).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5" w:name="n165"/>
      <w:bookmarkEnd w:id="5"/>
      <w:r w:rsidRPr="00423B0A">
        <w:rPr>
          <w:color w:val="333333"/>
          <w:sz w:val="26"/>
          <w:szCs w:val="26"/>
        </w:rPr>
        <w:t>Особи</w:t>
      </w:r>
      <w:r w:rsidR="006C36B0">
        <w:rPr>
          <w:color w:val="333333"/>
          <w:sz w:val="26"/>
          <w:szCs w:val="26"/>
          <w:lang w:val="uk-UA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мають</w:t>
      </w:r>
      <w:proofErr w:type="spellEnd"/>
      <w:r w:rsidRPr="00423B0A">
        <w:rPr>
          <w:color w:val="333333"/>
          <w:sz w:val="26"/>
          <w:szCs w:val="26"/>
        </w:rPr>
        <w:t xml:space="preserve"> право </w:t>
      </w:r>
      <w:proofErr w:type="spellStart"/>
      <w:r w:rsidRPr="00423B0A">
        <w:rPr>
          <w:color w:val="333333"/>
          <w:sz w:val="26"/>
          <w:szCs w:val="26"/>
        </w:rPr>
        <w:t>вільного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вибору</w:t>
      </w:r>
      <w:proofErr w:type="spellEnd"/>
      <w:r w:rsidRPr="00423B0A">
        <w:rPr>
          <w:color w:val="333333"/>
          <w:sz w:val="26"/>
          <w:szCs w:val="26"/>
        </w:rPr>
        <w:t xml:space="preserve"> санаторно-курортного закладу, </w:t>
      </w:r>
      <w:proofErr w:type="spellStart"/>
      <w:r w:rsidRPr="00423B0A">
        <w:rPr>
          <w:color w:val="333333"/>
          <w:sz w:val="26"/>
          <w:szCs w:val="26"/>
        </w:rPr>
        <w:t>розміщеного</w:t>
      </w:r>
      <w:proofErr w:type="spellEnd"/>
      <w:r w:rsidRPr="00423B0A">
        <w:rPr>
          <w:color w:val="333333"/>
          <w:sz w:val="26"/>
          <w:szCs w:val="26"/>
        </w:rPr>
        <w:t xml:space="preserve"> на </w:t>
      </w:r>
      <w:proofErr w:type="spellStart"/>
      <w:r w:rsidRPr="00423B0A">
        <w:rPr>
          <w:color w:val="333333"/>
          <w:sz w:val="26"/>
          <w:szCs w:val="26"/>
        </w:rPr>
        <w:t>території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України</w:t>
      </w:r>
      <w:proofErr w:type="spellEnd"/>
      <w:r w:rsidRPr="00423B0A">
        <w:rPr>
          <w:color w:val="333333"/>
          <w:sz w:val="26"/>
          <w:szCs w:val="26"/>
        </w:rPr>
        <w:t xml:space="preserve"> (</w:t>
      </w:r>
      <w:proofErr w:type="spellStart"/>
      <w:r w:rsidRPr="00423B0A">
        <w:rPr>
          <w:color w:val="333333"/>
          <w:sz w:val="26"/>
          <w:szCs w:val="26"/>
        </w:rPr>
        <w:t>крім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закладів</w:t>
      </w:r>
      <w:proofErr w:type="spellEnd"/>
      <w:r w:rsidRPr="00423B0A">
        <w:rPr>
          <w:color w:val="333333"/>
          <w:sz w:val="26"/>
          <w:szCs w:val="26"/>
        </w:rPr>
        <w:t xml:space="preserve">, </w:t>
      </w:r>
      <w:proofErr w:type="spellStart"/>
      <w:r w:rsidRPr="00423B0A">
        <w:rPr>
          <w:color w:val="333333"/>
          <w:sz w:val="26"/>
          <w:szCs w:val="26"/>
        </w:rPr>
        <w:t>розташованих</w:t>
      </w:r>
      <w:proofErr w:type="spellEnd"/>
      <w:r w:rsidRPr="00423B0A">
        <w:rPr>
          <w:color w:val="333333"/>
          <w:sz w:val="26"/>
          <w:szCs w:val="26"/>
        </w:rPr>
        <w:t xml:space="preserve"> на </w:t>
      </w:r>
      <w:proofErr w:type="spellStart"/>
      <w:r w:rsidRPr="00423B0A">
        <w:rPr>
          <w:color w:val="333333"/>
          <w:sz w:val="26"/>
          <w:szCs w:val="26"/>
        </w:rPr>
        <w:t>тимчасово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окупованій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Російською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Федерацією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території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України</w:t>
      </w:r>
      <w:proofErr w:type="spellEnd"/>
      <w:r w:rsidRPr="00423B0A">
        <w:rPr>
          <w:color w:val="333333"/>
          <w:sz w:val="26"/>
          <w:szCs w:val="26"/>
        </w:rPr>
        <w:t xml:space="preserve">, </w:t>
      </w:r>
      <w:proofErr w:type="spellStart"/>
      <w:r w:rsidRPr="00423B0A">
        <w:rPr>
          <w:color w:val="333333"/>
          <w:sz w:val="26"/>
          <w:szCs w:val="26"/>
        </w:rPr>
        <w:t>правовий</w:t>
      </w:r>
      <w:proofErr w:type="spellEnd"/>
      <w:r w:rsidRPr="00423B0A">
        <w:rPr>
          <w:color w:val="333333"/>
          <w:sz w:val="26"/>
          <w:szCs w:val="26"/>
        </w:rPr>
        <w:t xml:space="preserve"> режим на </w:t>
      </w:r>
      <w:proofErr w:type="spellStart"/>
      <w:r w:rsidRPr="00423B0A">
        <w:rPr>
          <w:color w:val="333333"/>
          <w:sz w:val="26"/>
          <w:szCs w:val="26"/>
        </w:rPr>
        <w:t>якій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визначається</w:t>
      </w:r>
      <w:proofErr w:type="spellEnd"/>
      <w:r w:rsidRPr="00423B0A">
        <w:rPr>
          <w:color w:val="333333"/>
          <w:sz w:val="26"/>
          <w:szCs w:val="26"/>
        </w:rPr>
        <w:t> </w:t>
      </w:r>
      <w:hyperlink r:id="rId15" w:tgtFrame="_blank" w:history="1">
        <w:r w:rsidRPr="00A11DA9">
          <w:rPr>
            <w:rStyle w:val="a3"/>
            <w:color w:val="auto"/>
            <w:sz w:val="26"/>
            <w:szCs w:val="26"/>
            <w:u w:val="none"/>
          </w:rPr>
          <w:t xml:space="preserve">Законом </w:t>
        </w:r>
        <w:proofErr w:type="spellStart"/>
        <w:r w:rsidRPr="00A11DA9">
          <w:rPr>
            <w:rStyle w:val="a3"/>
            <w:color w:val="auto"/>
            <w:sz w:val="26"/>
            <w:szCs w:val="26"/>
            <w:u w:val="none"/>
          </w:rPr>
          <w:t>України</w:t>
        </w:r>
        <w:proofErr w:type="spellEnd"/>
      </w:hyperlink>
      <w:r w:rsidRPr="00A11DA9">
        <w:rPr>
          <w:sz w:val="26"/>
          <w:szCs w:val="26"/>
        </w:rPr>
        <w:t> </w:t>
      </w:r>
      <w:r w:rsidRPr="00423B0A">
        <w:rPr>
          <w:color w:val="333333"/>
          <w:sz w:val="26"/>
          <w:szCs w:val="26"/>
        </w:rPr>
        <w:t xml:space="preserve">“Про </w:t>
      </w:r>
      <w:proofErr w:type="spellStart"/>
      <w:r w:rsidRPr="00423B0A">
        <w:rPr>
          <w:color w:val="333333"/>
          <w:sz w:val="26"/>
          <w:szCs w:val="26"/>
        </w:rPr>
        <w:t>забезпечення</w:t>
      </w:r>
      <w:proofErr w:type="spellEnd"/>
      <w:r w:rsidRPr="00423B0A">
        <w:rPr>
          <w:color w:val="333333"/>
          <w:sz w:val="26"/>
          <w:szCs w:val="26"/>
        </w:rPr>
        <w:t xml:space="preserve"> прав і свобод </w:t>
      </w:r>
      <w:proofErr w:type="spellStart"/>
      <w:r w:rsidRPr="00423B0A">
        <w:rPr>
          <w:color w:val="333333"/>
          <w:sz w:val="26"/>
          <w:szCs w:val="26"/>
        </w:rPr>
        <w:t>громадян</w:t>
      </w:r>
      <w:proofErr w:type="spellEnd"/>
      <w:r w:rsidRPr="00423B0A">
        <w:rPr>
          <w:color w:val="333333"/>
          <w:sz w:val="26"/>
          <w:szCs w:val="26"/>
        </w:rPr>
        <w:t xml:space="preserve"> та </w:t>
      </w:r>
      <w:proofErr w:type="spellStart"/>
      <w:r w:rsidRPr="00423B0A">
        <w:rPr>
          <w:color w:val="333333"/>
          <w:sz w:val="26"/>
          <w:szCs w:val="26"/>
        </w:rPr>
        <w:t>правовий</w:t>
      </w:r>
      <w:proofErr w:type="spellEnd"/>
      <w:r w:rsidRPr="00423B0A">
        <w:rPr>
          <w:color w:val="333333"/>
          <w:sz w:val="26"/>
          <w:szCs w:val="26"/>
        </w:rPr>
        <w:t xml:space="preserve"> режим на </w:t>
      </w:r>
      <w:proofErr w:type="spellStart"/>
      <w:r w:rsidRPr="00423B0A">
        <w:rPr>
          <w:color w:val="333333"/>
          <w:sz w:val="26"/>
          <w:szCs w:val="26"/>
        </w:rPr>
        <w:t>тимчасово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окупованій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території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України</w:t>
      </w:r>
      <w:proofErr w:type="spellEnd"/>
      <w:r w:rsidRPr="00423B0A">
        <w:rPr>
          <w:color w:val="333333"/>
          <w:sz w:val="26"/>
          <w:szCs w:val="26"/>
        </w:rPr>
        <w:t>”).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6" w:name="n166"/>
      <w:bookmarkEnd w:id="6"/>
      <w:r w:rsidRPr="00423B0A">
        <w:rPr>
          <w:color w:val="333333"/>
          <w:sz w:val="26"/>
          <w:szCs w:val="26"/>
        </w:rPr>
        <w:t xml:space="preserve">3. Для </w:t>
      </w:r>
      <w:proofErr w:type="spellStart"/>
      <w:r w:rsidRPr="00423B0A">
        <w:rPr>
          <w:color w:val="333333"/>
          <w:sz w:val="26"/>
          <w:szCs w:val="26"/>
        </w:rPr>
        <w:t>одержання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путівки</w:t>
      </w:r>
      <w:proofErr w:type="spellEnd"/>
      <w:r w:rsidRPr="00423B0A">
        <w:rPr>
          <w:color w:val="333333"/>
          <w:sz w:val="26"/>
          <w:szCs w:val="26"/>
        </w:rPr>
        <w:t xml:space="preserve">, </w:t>
      </w:r>
      <w:r w:rsidR="00B20DEF">
        <w:rPr>
          <w:color w:val="333333"/>
          <w:sz w:val="26"/>
          <w:szCs w:val="26"/>
          <w:lang w:val="uk-UA"/>
        </w:rPr>
        <w:t>О</w:t>
      </w:r>
      <w:proofErr w:type="spellStart"/>
      <w:r w:rsidRPr="00423B0A">
        <w:rPr>
          <w:color w:val="333333"/>
          <w:sz w:val="26"/>
          <w:szCs w:val="26"/>
        </w:rPr>
        <w:t>соби</w:t>
      </w:r>
      <w:proofErr w:type="spellEnd"/>
      <w:r w:rsidR="00B20DEF">
        <w:rPr>
          <w:color w:val="333333"/>
          <w:sz w:val="26"/>
          <w:szCs w:val="26"/>
          <w:lang w:val="uk-UA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повинні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перебувати</w:t>
      </w:r>
      <w:proofErr w:type="spellEnd"/>
      <w:r w:rsidRPr="00423B0A">
        <w:rPr>
          <w:color w:val="333333"/>
          <w:sz w:val="26"/>
          <w:szCs w:val="26"/>
        </w:rPr>
        <w:t xml:space="preserve"> на </w:t>
      </w:r>
      <w:proofErr w:type="spellStart"/>
      <w:r w:rsidRPr="00423B0A">
        <w:rPr>
          <w:color w:val="333333"/>
          <w:sz w:val="26"/>
          <w:szCs w:val="26"/>
        </w:rPr>
        <w:t>обліку</w:t>
      </w:r>
      <w:proofErr w:type="spellEnd"/>
      <w:r w:rsidRPr="00423B0A">
        <w:rPr>
          <w:color w:val="333333"/>
          <w:sz w:val="26"/>
          <w:szCs w:val="26"/>
        </w:rPr>
        <w:t xml:space="preserve"> для </w:t>
      </w:r>
      <w:proofErr w:type="spellStart"/>
      <w:r w:rsidRPr="00423B0A">
        <w:rPr>
          <w:color w:val="333333"/>
          <w:sz w:val="26"/>
          <w:szCs w:val="26"/>
        </w:rPr>
        <w:t>забезпечення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путівкою</w:t>
      </w:r>
      <w:proofErr w:type="spellEnd"/>
      <w:r w:rsidRPr="00423B0A">
        <w:rPr>
          <w:color w:val="333333"/>
          <w:sz w:val="26"/>
          <w:szCs w:val="26"/>
        </w:rPr>
        <w:t xml:space="preserve"> в </w:t>
      </w:r>
      <w:r w:rsidR="00EE74FA">
        <w:rPr>
          <w:color w:val="333333"/>
          <w:sz w:val="26"/>
          <w:szCs w:val="26"/>
          <w:lang w:val="uk-UA"/>
        </w:rPr>
        <w:t xml:space="preserve">Управлінні </w:t>
      </w:r>
      <w:r w:rsidRPr="00423B0A">
        <w:rPr>
          <w:color w:val="333333"/>
          <w:sz w:val="26"/>
          <w:szCs w:val="26"/>
        </w:rPr>
        <w:t>(</w:t>
      </w:r>
      <w:proofErr w:type="spellStart"/>
      <w:r w:rsidRPr="00423B0A">
        <w:rPr>
          <w:color w:val="333333"/>
          <w:sz w:val="26"/>
          <w:szCs w:val="26"/>
        </w:rPr>
        <w:t>далі</w:t>
      </w:r>
      <w:proofErr w:type="spellEnd"/>
      <w:r w:rsidRPr="00423B0A">
        <w:rPr>
          <w:color w:val="333333"/>
          <w:sz w:val="26"/>
          <w:szCs w:val="26"/>
        </w:rPr>
        <w:t xml:space="preserve"> - </w:t>
      </w:r>
      <w:proofErr w:type="spellStart"/>
      <w:r w:rsidRPr="00423B0A">
        <w:rPr>
          <w:color w:val="333333"/>
          <w:sz w:val="26"/>
          <w:szCs w:val="26"/>
        </w:rPr>
        <w:t>облік</w:t>
      </w:r>
      <w:proofErr w:type="spellEnd"/>
      <w:r w:rsidRPr="00423B0A">
        <w:rPr>
          <w:color w:val="333333"/>
          <w:sz w:val="26"/>
          <w:szCs w:val="26"/>
        </w:rPr>
        <w:t>)</w:t>
      </w:r>
      <w:r w:rsidR="00B20DEF">
        <w:rPr>
          <w:color w:val="333333"/>
          <w:sz w:val="26"/>
          <w:szCs w:val="26"/>
        </w:rPr>
        <w:t xml:space="preserve"> за </w:t>
      </w:r>
      <w:proofErr w:type="spellStart"/>
      <w:r w:rsidR="00B20DEF">
        <w:rPr>
          <w:color w:val="333333"/>
          <w:sz w:val="26"/>
          <w:szCs w:val="26"/>
        </w:rPr>
        <w:t>зареєстрованим</w:t>
      </w:r>
      <w:proofErr w:type="spellEnd"/>
      <w:r w:rsidR="00A11DA9">
        <w:rPr>
          <w:color w:val="333333"/>
          <w:sz w:val="26"/>
          <w:szCs w:val="26"/>
        </w:rPr>
        <w:t xml:space="preserve"> </w:t>
      </w:r>
      <w:proofErr w:type="spellStart"/>
      <w:r w:rsidR="00A11DA9">
        <w:rPr>
          <w:color w:val="333333"/>
          <w:sz w:val="26"/>
          <w:szCs w:val="26"/>
        </w:rPr>
        <w:t>місцем</w:t>
      </w:r>
      <w:proofErr w:type="spellEnd"/>
      <w:r w:rsidR="00A11DA9">
        <w:rPr>
          <w:color w:val="333333"/>
          <w:sz w:val="26"/>
          <w:szCs w:val="26"/>
        </w:rPr>
        <w:t xml:space="preserve"> </w:t>
      </w:r>
      <w:proofErr w:type="spellStart"/>
      <w:r w:rsidR="00A11DA9">
        <w:rPr>
          <w:color w:val="333333"/>
          <w:sz w:val="26"/>
          <w:szCs w:val="26"/>
        </w:rPr>
        <w:t>проживання</w:t>
      </w:r>
      <w:proofErr w:type="spellEnd"/>
      <w:r w:rsidR="00A11DA9">
        <w:rPr>
          <w:color w:val="333333"/>
          <w:sz w:val="26"/>
          <w:szCs w:val="26"/>
        </w:rPr>
        <w:t>,</w:t>
      </w:r>
      <w:r w:rsidR="00A11DA9">
        <w:rPr>
          <w:color w:val="333333"/>
          <w:sz w:val="26"/>
          <w:szCs w:val="26"/>
          <w:lang w:val="uk-UA"/>
        </w:rPr>
        <w:t xml:space="preserve"> </w:t>
      </w:r>
      <w:r w:rsidRPr="00423B0A">
        <w:rPr>
          <w:color w:val="333333"/>
          <w:sz w:val="26"/>
          <w:szCs w:val="26"/>
        </w:rPr>
        <w:t xml:space="preserve">а </w:t>
      </w:r>
      <w:proofErr w:type="spellStart"/>
      <w:r w:rsidRPr="00423B0A">
        <w:rPr>
          <w:color w:val="333333"/>
          <w:sz w:val="26"/>
          <w:szCs w:val="26"/>
        </w:rPr>
        <w:t>внутрішньо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переміщені</w:t>
      </w:r>
      <w:proofErr w:type="spellEnd"/>
      <w:r w:rsidRPr="00423B0A">
        <w:rPr>
          <w:color w:val="333333"/>
          <w:sz w:val="26"/>
          <w:szCs w:val="26"/>
        </w:rPr>
        <w:t xml:space="preserve"> особи з </w:t>
      </w:r>
      <w:proofErr w:type="spellStart"/>
      <w:r w:rsidRPr="00423B0A">
        <w:rPr>
          <w:color w:val="333333"/>
          <w:sz w:val="26"/>
          <w:szCs w:val="26"/>
        </w:rPr>
        <w:t>їх</w:t>
      </w:r>
      <w:proofErr w:type="spellEnd"/>
      <w:r w:rsidRPr="00423B0A">
        <w:rPr>
          <w:color w:val="333333"/>
          <w:sz w:val="26"/>
          <w:szCs w:val="26"/>
        </w:rPr>
        <w:t xml:space="preserve"> числа - за </w:t>
      </w:r>
      <w:proofErr w:type="spellStart"/>
      <w:r w:rsidRPr="00423B0A">
        <w:rPr>
          <w:color w:val="333333"/>
          <w:sz w:val="26"/>
          <w:szCs w:val="26"/>
        </w:rPr>
        <w:t>фактичним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місцем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проживання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згідно</w:t>
      </w:r>
      <w:proofErr w:type="spellEnd"/>
      <w:r w:rsidRPr="00423B0A">
        <w:rPr>
          <w:color w:val="333333"/>
          <w:sz w:val="26"/>
          <w:szCs w:val="26"/>
        </w:rPr>
        <w:t xml:space="preserve"> з </w:t>
      </w:r>
      <w:proofErr w:type="spellStart"/>
      <w:r w:rsidRPr="00423B0A">
        <w:rPr>
          <w:color w:val="333333"/>
          <w:sz w:val="26"/>
          <w:szCs w:val="26"/>
        </w:rPr>
        <w:t>довідкою</w:t>
      </w:r>
      <w:proofErr w:type="spellEnd"/>
      <w:r w:rsidRPr="00423B0A">
        <w:rPr>
          <w:color w:val="333333"/>
          <w:sz w:val="26"/>
          <w:szCs w:val="26"/>
        </w:rPr>
        <w:t xml:space="preserve"> про </w:t>
      </w:r>
      <w:proofErr w:type="spellStart"/>
      <w:r w:rsidRPr="00423B0A">
        <w:rPr>
          <w:color w:val="333333"/>
          <w:sz w:val="26"/>
          <w:szCs w:val="26"/>
        </w:rPr>
        <w:t>взяття</w:t>
      </w:r>
      <w:proofErr w:type="spellEnd"/>
      <w:r w:rsidRPr="00423B0A">
        <w:rPr>
          <w:color w:val="333333"/>
          <w:sz w:val="26"/>
          <w:szCs w:val="26"/>
        </w:rPr>
        <w:t xml:space="preserve"> на </w:t>
      </w:r>
      <w:proofErr w:type="spellStart"/>
      <w:r w:rsidRPr="00423B0A">
        <w:rPr>
          <w:color w:val="333333"/>
          <w:sz w:val="26"/>
          <w:szCs w:val="26"/>
        </w:rPr>
        <w:t>облік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внутрішньо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переміщеної</w:t>
      </w:r>
      <w:proofErr w:type="spellEnd"/>
      <w:r w:rsidRPr="00423B0A">
        <w:rPr>
          <w:color w:val="333333"/>
          <w:sz w:val="26"/>
          <w:szCs w:val="26"/>
        </w:rPr>
        <w:t xml:space="preserve"> особи.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7" w:name="n167"/>
      <w:bookmarkStart w:id="8" w:name="n168"/>
      <w:bookmarkEnd w:id="7"/>
      <w:bookmarkEnd w:id="8"/>
      <w:r w:rsidRPr="00423B0A">
        <w:rPr>
          <w:color w:val="333333"/>
          <w:sz w:val="26"/>
          <w:szCs w:val="26"/>
        </w:rPr>
        <w:t xml:space="preserve">4. </w:t>
      </w:r>
      <w:bookmarkStart w:id="9" w:name="n169"/>
      <w:bookmarkEnd w:id="9"/>
      <w:proofErr w:type="spellStart"/>
      <w:r w:rsidRPr="00423B0A">
        <w:rPr>
          <w:color w:val="333333"/>
          <w:sz w:val="26"/>
          <w:szCs w:val="26"/>
        </w:rPr>
        <w:t>Путівки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видаються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r w:rsidR="003B5E0B">
        <w:rPr>
          <w:color w:val="333333"/>
          <w:sz w:val="26"/>
          <w:szCs w:val="26"/>
          <w:lang w:val="uk-UA"/>
        </w:rPr>
        <w:t>О</w:t>
      </w:r>
      <w:proofErr w:type="spellStart"/>
      <w:r w:rsidRPr="00423B0A">
        <w:rPr>
          <w:color w:val="333333"/>
          <w:sz w:val="26"/>
          <w:szCs w:val="26"/>
        </w:rPr>
        <w:t>собам</w:t>
      </w:r>
      <w:proofErr w:type="spellEnd"/>
      <w:r w:rsidR="003B5E0B">
        <w:rPr>
          <w:color w:val="333333"/>
          <w:sz w:val="26"/>
          <w:szCs w:val="26"/>
          <w:lang w:val="uk-UA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відповідно</w:t>
      </w:r>
      <w:proofErr w:type="spellEnd"/>
      <w:r w:rsidRPr="00423B0A">
        <w:rPr>
          <w:color w:val="333333"/>
          <w:sz w:val="26"/>
          <w:szCs w:val="26"/>
        </w:rPr>
        <w:t xml:space="preserve"> до </w:t>
      </w:r>
      <w:proofErr w:type="spellStart"/>
      <w:r w:rsidRPr="00423B0A">
        <w:rPr>
          <w:color w:val="333333"/>
          <w:sz w:val="26"/>
          <w:szCs w:val="26"/>
        </w:rPr>
        <w:t>медичних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рекомендацій</w:t>
      </w:r>
      <w:proofErr w:type="spellEnd"/>
      <w:r w:rsidRPr="00423B0A">
        <w:rPr>
          <w:color w:val="333333"/>
          <w:sz w:val="26"/>
          <w:szCs w:val="26"/>
        </w:rPr>
        <w:t xml:space="preserve"> з </w:t>
      </w:r>
      <w:proofErr w:type="spellStart"/>
      <w:r w:rsidRPr="00423B0A">
        <w:rPr>
          <w:color w:val="333333"/>
          <w:sz w:val="26"/>
          <w:szCs w:val="26"/>
        </w:rPr>
        <w:t>урахуванням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пільг</w:t>
      </w:r>
      <w:proofErr w:type="spellEnd"/>
      <w:r w:rsidRPr="00423B0A">
        <w:rPr>
          <w:color w:val="333333"/>
          <w:sz w:val="26"/>
          <w:szCs w:val="26"/>
        </w:rPr>
        <w:t xml:space="preserve">, </w:t>
      </w:r>
      <w:proofErr w:type="spellStart"/>
      <w:r w:rsidRPr="00423B0A">
        <w:rPr>
          <w:color w:val="333333"/>
          <w:sz w:val="26"/>
          <w:szCs w:val="26"/>
        </w:rPr>
        <w:t>передбачених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законодавством</w:t>
      </w:r>
      <w:proofErr w:type="spellEnd"/>
      <w:r w:rsidRPr="00423B0A">
        <w:rPr>
          <w:color w:val="333333"/>
          <w:sz w:val="26"/>
          <w:szCs w:val="26"/>
        </w:rPr>
        <w:t xml:space="preserve"> для </w:t>
      </w:r>
      <w:proofErr w:type="spellStart"/>
      <w:r w:rsidRPr="00423B0A">
        <w:rPr>
          <w:color w:val="333333"/>
          <w:sz w:val="26"/>
          <w:szCs w:val="26"/>
        </w:rPr>
        <w:t>конкретної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категорії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осіб</w:t>
      </w:r>
      <w:proofErr w:type="spellEnd"/>
      <w:r w:rsidRPr="00423B0A">
        <w:rPr>
          <w:color w:val="333333"/>
          <w:sz w:val="26"/>
          <w:szCs w:val="26"/>
        </w:rPr>
        <w:t xml:space="preserve">, в порядку </w:t>
      </w:r>
      <w:proofErr w:type="spellStart"/>
      <w:r w:rsidRPr="00423B0A">
        <w:rPr>
          <w:color w:val="333333"/>
          <w:sz w:val="26"/>
          <w:szCs w:val="26"/>
        </w:rPr>
        <w:t>черговості</w:t>
      </w:r>
      <w:proofErr w:type="spellEnd"/>
      <w:r w:rsidRPr="00423B0A">
        <w:rPr>
          <w:color w:val="333333"/>
          <w:sz w:val="26"/>
          <w:szCs w:val="26"/>
        </w:rPr>
        <w:t>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10" w:name="n170"/>
      <w:bookmarkEnd w:id="10"/>
      <w:r w:rsidRPr="00423B0A">
        <w:rPr>
          <w:color w:val="333333"/>
          <w:sz w:val="26"/>
          <w:szCs w:val="26"/>
        </w:rPr>
        <w:lastRenderedPageBreak/>
        <w:t xml:space="preserve">Особи, </w:t>
      </w:r>
      <w:proofErr w:type="spellStart"/>
      <w:r w:rsidRPr="00423B0A">
        <w:rPr>
          <w:color w:val="333333"/>
          <w:sz w:val="26"/>
          <w:szCs w:val="26"/>
        </w:rPr>
        <w:t>після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закінчення</w:t>
      </w:r>
      <w:proofErr w:type="spellEnd"/>
      <w:r w:rsidRPr="00423B0A">
        <w:rPr>
          <w:color w:val="333333"/>
          <w:sz w:val="26"/>
          <w:szCs w:val="26"/>
        </w:rPr>
        <w:t xml:space="preserve"> строку </w:t>
      </w:r>
      <w:proofErr w:type="spellStart"/>
      <w:r w:rsidRPr="00423B0A">
        <w:rPr>
          <w:color w:val="333333"/>
          <w:sz w:val="26"/>
          <w:szCs w:val="26"/>
        </w:rPr>
        <w:t>дії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медичної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довідки</w:t>
      </w:r>
      <w:proofErr w:type="spellEnd"/>
      <w:r w:rsidRPr="00423B0A">
        <w:rPr>
          <w:color w:val="333333"/>
          <w:sz w:val="26"/>
          <w:szCs w:val="26"/>
        </w:rPr>
        <w:t xml:space="preserve"> закладу </w:t>
      </w:r>
      <w:proofErr w:type="spellStart"/>
      <w:r w:rsidRPr="00423B0A">
        <w:rPr>
          <w:color w:val="333333"/>
          <w:sz w:val="26"/>
          <w:szCs w:val="26"/>
        </w:rPr>
        <w:t>охорони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здоров’я</w:t>
      </w:r>
      <w:proofErr w:type="spellEnd"/>
      <w:r w:rsidRPr="00423B0A">
        <w:rPr>
          <w:color w:val="333333"/>
          <w:sz w:val="26"/>
          <w:szCs w:val="26"/>
        </w:rPr>
        <w:t xml:space="preserve"> за </w:t>
      </w:r>
      <w:hyperlink r:id="rId16" w:anchor="n3" w:tgtFrame="_blank" w:history="1">
        <w:r w:rsidRPr="00B27AAF">
          <w:rPr>
            <w:rStyle w:val="a3"/>
            <w:color w:val="auto"/>
            <w:sz w:val="26"/>
            <w:szCs w:val="26"/>
            <w:u w:val="none"/>
          </w:rPr>
          <w:t>формою № 070/о</w:t>
        </w:r>
      </w:hyperlink>
      <w:r w:rsidRPr="00423B0A">
        <w:rPr>
          <w:color w:val="333333"/>
          <w:sz w:val="26"/>
          <w:szCs w:val="26"/>
        </w:rPr>
        <w:t xml:space="preserve">, але не </w:t>
      </w:r>
      <w:proofErr w:type="spellStart"/>
      <w:r w:rsidRPr="00423B0A">
        <w:rPr>
          <w:color w:val="333333"/>
          <w:sz w:val="26"/>
          <w:szCs w:val="26"/>
        </w:rPr>
        <w:t>рідше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ніж</w:t>
      </w:r>
      <w:proofErr w:type="spellEnd"/>
      <w:r w:rsidRPr="00423B0A">
        <w:rPr>
          <w:color w:val="333333"/>
          <w:sz w:val="26"/>
          <w:szCs w:val="26"/>
        </w:rPr>
        <w:t xml:space="preserve"> один раз на три роки, </w:t>
      </w:r>
      <w:proofErr w:type="spellStart"/>
      <w:r w:rsidRPr="00423B0A">
        <w:rPr>
          <w:color w:val="333333"/>
          <w:sz w:val="26"/>
          <w:szCs w:val="26"/>
        </w:rPr>
        <w:t>подають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нову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медичну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довідку</w:t>
      </w:r>
      <w:proofErr w:type="spellEnd"/>
      <w:r w:rsidRPr="00423B0A">
        <w:rPr>
          <w:color w:val="333333"/>
          <w:sz w:val="26"/>
          <w:szCs w:val="26"/>
        </w:rPr>
        <w:t xml:space="preserve">. У </w:t>
      </w:r>
      <w:proofErr w:type="spellStart"/>
      <w:r w:rsidRPr="00423B0A">
        <w:rPr>
          <w:color w:val="333333"/>
          <w:sz w:val="26"/>
          <w:szCs w:val="26"/>
        </w:rPr>
        <w:t>разі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неподання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такої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довідки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r w:rsidR="00E76F55">
        <w:rPr>
          <w:color w:val="333333"/>
          <w:sz w:val="26"/>
          <w:szCs w:val="26"/>
          <w:lang w:val="uk-UA"/>
        </w:rPr>
        <w:t>О</w:t>
      </w:r>
      <w:proofErr w:type="spellStart"/>
      <w:r w:rsidRPr="00423B0A">
        <w:rPr>
          <w:color w:val="333333"/>
          <w:sz w:val="26"/>
          <w:szCs w:val="26"/>
        </w:rPr>
        <w:t>соба</w:t>
      </w:r>
      <w:proofErr w:type="spellEnd"/>
      <w:r w:rsidRPr="00423B0A">
        <w:rPr>
          <w:color w:val="333333"/>
          <w:sz w:val="26"/>
          <w:szCs w:val="26"/>
        </w:rPr>
        <w:t xml:space="preserve">, яка </w:t>
      </w:r>
      <w:proofErr w:type="spellStart"/>
      <w:r w:rsidRPr="00423B0A">
        <w:rPr>
          <w:color w:val="333333"/>
          <w:sz w:val="26"/>
          <w:szCs w:val="26"/>
        </w:rPr>
        <w:t>понад</w:t>
      </w:r>
      <w:proofErr w:type="spellEnd"/>
      <w:r w:rsidRPr="00423B0A">
        <w:rPr>
          <w:color w:val="333333"/>
          <w:sz w:val="26"/>
          <w:szCs w:val="26"/>
        </w:rPr>
        <w:t xml:space="preserve"> три роки </w:t>
      </w:r>
      <w:proofErr w:type="spellStart"/>
      <w:r w:rsidRPr="00423B0A">
        <w:rPr>
          <w:color w:val="333333"/>
          <w:sz w:val="26"/>
          <w:szCs w:val="26"/>
        </w:rPr>
        <w:t>перебуває</w:t>
      </w:r>
      <w:proofErr w:type="spellEnd"/>
      <w:r w:rsidRPr="00423B0A">
        <w:rPr>
          <w:color w:val="333333"/>
          <w:sz w:val="26"/>
          <w:szCs w:val="26"/>
        </w:rPr>
        <w:t xml:space="preserve"> на </w:t>
      </w:r>
      <w:proofErr w:type="spellStart"/>
      <w:r w:rsidRPr="00423B0A">
        <w:rPr>
          <w:color w:val="333333"/>
          <w:sz w:val="26"/>
          <w:szCs w:val="26"/>
        </w:rPr>
        <w:t>обліку</w:t>
      </w:r>
      <w:proofErr w:type="spellEnd"/>
      <w:r w:rsidRPr="00423B0A">
        <w:rPr>
          <w:color w:val="333333"/>
          <w:sz w:val="26"/>
          <w:szCs w:val="26"/>
        </w:rPr>
        <w:t xml:space="preserve">, </w:t>
      </w:r>
      <w:proofErr w:type="spellStart"/>
      <w:r w:rsidRPr="00423B0A">
        <w:rPr>
          <w:color w:val="333333"/>
          <w:sz w:val="26"/>
          <w:szCs w:val="26"/>
        </w:rPr>
        <w:t>знімається</w:t>
      </w:r>
      <w:proofErr w:type="spellEnd"/>
      <w:r w:rsidRPr="00423B0A">
        <w:rPr>
          <w:color w:val="333333"/>
          <w:sz w:val="26"/>
          <w:szCs w:val="26"/>
        </w:rPr>
        <w:t xml:space="preserve"> з </w:t>
      </w:r>
      <w:proofErr w:type="spellStart"/>
      <w:r w:rsidRPr="00423B0A">
        <w:rPr>
          <w:color w:val="333333"/>
          <w:sz w:val="26"/>
          <w:szCs w:val="26"/>
        </w:rPr>
        <w:t>обліку</w:t>
      </w:r>
      <w:proofErr w:type="spellEnd"/>
      <w:r w:rsidRPr="00423B0A">
        <w:rPr>
          <w:color w:val="333333"/>
          <w:sz w:val="26"/>
          <w:szCs w:val="26"/>
        </w:rPr>
        <w:t>.</w:t>
      </w:r>
    </w:p>
    <w:p w:rsidR="00570058" w:rsidRPr="00423B0A" w:rsidRDefault="00B20DEF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11" w:name="n171"/>
      <w:bookmarkEnd w:id="11"/>
      <w:r>
        <w:rPr>
          <w:color w:val="333333"/>
          <w:sz w:val="26"/>
          <w:szCs w:val="26"/>
          <w:lang w:val="uk-UA"/>
        </w:rPr>
        <w:t>5</w:t>
      </w:r>
      <w:r w:rsidR="00570058" w:rsidRPr="00423B0A">
        <w:rPr>
          <w:color w:val="333333"/>
          <w:sz w:val="26"/>
          <w:szCs w:val="26"/>
        </w:rPr>
        <w:t xml:space="preserve">. Особи </w:t>
      </w:r>
      <w:proofErr w:type="spellStart"/>
      <w:r w:rsidR="00570058" w:rsidRPr="00423B0A">
        <w:rPr>
          <w:color w:val="333333"/>
          <w:sz w:val="26"/>
          <w:szCs w:val="26"/>
        </w:rPr>
        <w:t>подають</w:t>
      </w:r>
      <w:proofErr w:type="spellEnd"/>
      <w:r w:rsidR="00570058" w:rsidRPr="00423B0A">
        <w:rPr>
          <w:color w:val="333333"/>
          <w:sz w:val="26"/>
          <w:szCs w:val="26"/>
        </w:rPr>
        <w:t xml:space="preserve"> до </w:t>
      </w:r>
      <w:r>
        <w:rPr>
          <w:color w:val="333333"/>
          <w:sz w:val="26"/>
          <w:szCs w:val="26"/>
          <w:lang w:val="uk-UA"/>
        </w:rPr>
        <w:t>Управління</w:t>
      </w:r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заяву</w:t>
      </w:r>
      <w:proofErr w:type="spellEnd"/>
      <w:r w:rsidR="00570058" w:rsidRPr="00423B0A">
        <w:rPr>
          <w:color w:val="333333"/>
          <w:sz w:val="26"/>
          <w:szCs w:val="26"/>
        </w:rPr>
        <w:t xml:space="preserve"> про </w:t>
      </w:r>
      <w:proofErr w:type="spellStart"/>
      <w:r w:rsidR="00570058" w:rsidRPr="00423B0A">
        <w:rPr>
          <w:color w:val="333333"/>
          <w:sz w:val="26"/>
          <w:szCs w:val="26"/>
        </w:rPr>
        <w:t>забезпечення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путівкою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r>
        <w:rPr>
          <w:color w:val="333333"/>
          <w:sz w:val="26"/>
          <w:szCs w:val="26"/>
          <w:lang w:val="uk-UA"/>
        </w:rPr>
        <w:t xml:space="preserve">на </w:t>
      </w:r>
      <w:r>
        <w:rPr>
          <w:color w:val="333333"/>
          <w:sz w:val="26"/>
          <w:szCs w:val="26"/>
        </w:rPr>
        <w:t>санаторно-</w:t>
      </w:r>
      <w:proofErr w:type="spellStart"/>
      <w:r>
        <w:rPr>
          <w:color w:val="333333"/>
          <w:sz w:val="26"/>
          <w:szCs w:val="26"/>
        </w:rPr>
        <w:t>курортн</w:t>
      </w:r>
      <w:proofErr w:type="spellEnd"/>
      <w:r>
        <w:rPr>
          <w:color w:val="333333"/>
          <w:sz w:val="26"/>
          <w:szCs w:val="26"/>
          <w:lang w:val="uk-UA"/>
        </w:rPr>
        <w:t xml:space="preserve">е </w:t>
      </w:r>
      <w:proofErr w:type="spellStart"/>
      <w:r>
        <w:rPr>
          <w:color w:val="333333"/>
          <w:sz w:val="26"/>
          <w:szCs w:val="26"/>
        </w:rPr>
        <w:t>лікування</w:t>
      </w:r>
      <w:proofErr w:type="spellEnd"/>
      <w:r w:rsidR="00570058" w:rsidRPr="00423B0A">
        <w:rPr>
          <w:color w:val="333333"/>
          <w:sz w:val="26"/>
          <w:szCs w:val="26"/>
        </w:rPr>
        <w:t xml:space="preserve">, до </w:t>
      </w:r>
      <w:proofErr w:type="spellStart"/>
      <w:r w:rsidR="00570058" w:rsidRPr="00423B0A">
        <w:rPr>
          <w:color w:val="333333"/>
          <w:sz w:val="26"/>
          <w:szCs w:val="26"/>
        </w:rPr>
        <w:t>якої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додаються</w:t>
      </w:r>
      <w:proofErr w:type="spellEnd"/>
      <w:r w:rsidR="00570058" w:rsidRPr="00423B0A">
        <w:rPr>
          <w:color w:val="333333"/>
          <w:sz w:val="26"/>
          <w:szCs w:val="26"/>
        </w:rPr>
        <w:t>: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12" w:name="n172"/>
      <w:bookmarkEnd w:id="12"/>
      <w:proofErr w:type="spellStart"/>
      <w:r w:rsidRPr="00423B0A">
        <w:rPr>
          <w:color w:val="333333"/>
          <w:sz w:val="26"/>
          <w:szCs w:val="26"/>
        </w:rPr>
        <w:t>копія</w:t>
      </w:r>
      <w:proofErr w:type="spellEnd"/>
      <w:r w:rsidRPr="00423B0A">
        <w:rPr>
          <w:color w:val="333333"/>
          <w:sz w:val="26"/>
          <w:szCs w:val="26"/>
        </w:rPr>
        <w:t xml:space="preserve"> паспорта </w:t>
      </w:r>
      <w:proofErr w:type="spellStart"/>
      <w:r w:rsidRPr="00423B0A">
        <w:rPr>
          <w:color w:val="333333"/>
          <w:sz w:val="26"/>
          <w:szCs w:val="26"/>
        </w:rPr>
        <w:t>громадянина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України</w:t>
      </w:r>
      <w:proofErr w:type="spellEnd"/>
      <w:r w:rsidRPr="00423B0A">
        <w:rPr>
          <w:color w:val="333333"/>
          <w:sz w:val="26"/>
          <w:szCs w:val="26"/>
        </w:rPr>
        <w:t>/</w:t>
      </w:r>
      <w:proofErr w:type="spellStart"/>
      <w:r w:rsidRPr="00423B0A">
        <w:rPr>
          <w:color w:val="333333"/>
          <w:sz w:val="26"/>
          <w:szCs w:val="26"/>
        </w:rPr>
        <w:t>тимчасового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посвідчення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громадянина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України</w:t>
      </w:r>
      <w:proofErr w:type="spellEnd"/>
      <w:r w:rsidRPr="00423B0A">
        <w:rPr>
          <w:color w:val="333333"/>
          <w:sz w:val="26"/>
          <w:szCs w:val="26"/>
        </w:rPr>
        <w:t>/</w:t>
      </w:r>
      <w:proofErr w:type="spellStart"/>
      <w:r w:rsidRPr="00423B0A">
        <w:rPr>
          <w:color w:val="333333"/>
          <w:sz w:val="26"/>
          <w:szCs w:val="26"/>
        </w:rPr>
        <w:t>посвідки</w:t>
      </w:r>
      <w:proofErr w:type="spellEnd"/>
      <w:r w:rsidRPr="00423B0A">
        <w:rPr>
          <w:color w:val="333333"/>
          <w:sz w:val="26"/>
          <w:szCs w:val="26"/>
        </w:rPr>
        <w:t xml:space="preserve"> на </w:t>
      </w:r>
      <w:proofErr w:type="spellStart"/>
      <w:r w:rsidRPr="00423B0A">
        <w:rPr>
          <w:color w:val="333333"/>
          <w:sz w:val="26"/>
          <w:szCs w:val="26"/>
        </w:rPr>
        <w:t>постійне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проживання</w:t>
      </w:r>
      <w:proofErr w:type="spellEnd"/>
      <w:r w:rsidRPr="00423B0A">
        <w:rPr>
          <w:color w:val="333333"/>
          <w:sz w:val="26"/>
          <w:szCs w:val="26"/>
        </w:rPr>
        <w:t>/</w:t>
      </w:r>
      <w:proofErr w:type="spellStart"/>
      <w:r w:rsidRPr="00423B0A">
        <w:rPr>
          <w:color w:val="333333"/>
          <w:sz w:val="26"/>
          <w:szCs w:val="26"/>
        </w:rPr>
        <w:t>посвідки</w:t>
      </w:r>
      <w:proofErr w:type="spellEnd"/>
      <w:r w:rsidRPr="00423B0A">
        <w:rPr>
          <w:color w:val="333333"/>
          <w:sz w:val="26"/>
          <w:szCs w:val="26"/>
        </w:rPr>
        <w:t xml:space="preserve"> на </w:t>
      </w:r>
      <w:proofErr w:type="spellStart"/>
      <w:r w:rsidRPr="00423B0A">
        <w:rPr>
          <w:color w:val="333333"/>
          <w:sz w:val="26"/>
          <w:szCs w:val="26"/>
        </w:rPr>
        <w:t>тимчасове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проживання</w:t>
      </w:r>
      <w:proofErr w:type="spellEnd"/>
      <w:r w:rsidRPr="00423B0A">
        <w:rPr>
          <w:color w:val="333333"/>
          <w:sz w:val="26"/>
          <w:szCs w:val="26"/>
        </w:rPr>
        <w:t>/</w:t>
      </w:r>
      <w:proofErr w:type="spellStart"/>
      <w:r w:rsidRPr="00423B0A">
        <w:rPr>
          <w:color w:val="333333"/>
          <w:sz w:val="26"/>
          <w:szCs w:val="26"/>
        </w:rPr>
        <w:t>посвідчення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біж</w:t>
      </w:r>
      <w:r w:rsidR="00E76F55">
        <w:rPr>
          <w:color w:val="333333"/>
          <w:sz w:val="26"/>
          <w:szCs w:val="26"/>
        </w:rPr>
        <w:t>енця</w:t>
      </w:r>
      <w:proofErr w:type="spellEnd"/>
      <w:r w:rsidR="00E76F55">
        <w:rPr>
          <w:color w:val="333333"/>
          <w:sz w:val="26"/>
          <w:szCs w:val="26"/>
        </w:rPr>
        <w:t xml:space="preserve">. У </w:t>
      </w:r>
      <w:proofErr w:type="spellStart"/>
      <w:r w:rsidR="00E76F55">
        <w:rPr>
          <w:color w:val="333333"/>
          <w:sz w:val="26"/>
          <w:szCs w:val="26"/>
        </w:rPr>
        <w:t>разі</w:t>
      </w:r>
      <w:proofErr w:type="spellEnd"/>
      <w:r w:rsidR="00E76F55">
        <w:rPr>
          <w:color w:val="333333"/>
          <w:sz w:val="26"/>
          <w:szCs w:val="26"/>
        </w:rPr>
        <w:t xml:space="preserve"> </w:t>
      </w:r>
      <w:proofErr w:type="spellStart"/>
      <w:r w:rsidR="00E76F55">
        <w:rPr>
          <w:color w:val="333333"/>
          <w:sz w:val="26"/>
          <w:szCs w:val="26"/>
        </w:rPr>
        <w:t>пред’явлення</w:t>
      </w:r>
      <w:proofErr w:type="spellEnd"/>
      <w:r w:rsidR="00E76F55">
        <w:rPr>
          <w:color w:val="333333"/>
          <w:sz w:val="26"/>
          <w:szCs w:val="26"/>
        </w:rPr>
        <w:t xml:space="preserve"> </w:t>
      </w:r>
      <w:r w:rsidR="00E76F55">
        <w:rPr>
          <w:color w:val="333333"/>
          <w:sz w:val="26"/>
          <w:szCs w:val="26"/>
          <w:lang w:val="uk-UA"/>
        </w:rPr>
        <w:t>О</w:t>
      </w:r>
      <w:r w:rsidRPr="00423B0A">
        <w:rPr>
          <w:color w:val="333333"/>
          <w:sz w:val="26"/>
          <w:szCs w:val="26"/>
        </w:rPr>
        <w:t xml:space="preserve">собою паспорта </w:t>
      </w:r>
      <w:proofErr w:type="spellStart"/>
      <w:r w:rsidRPr="00423B0A">
        <w:rPr>
          <w:color w:val="333333"/>
          <w:sz w:val="26"/>
          <w:szCs w:val="26"/>
        </w:rPr>
        <w:t>громадянина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України</w:t>
      </w:r>
      <w:proofErr w:type="spellEnd"/>
      <w:r w:rsidRPr="00423B0A">
        <w:rPr>
          <w:color w:val="333333"/>
          <w:sz w:val="26"/>
          <w:szCs w:val="26"/>
        </w:rPr>
        <w:t xml:space="preserve"> у </w:t>
      </w:r>
      <w:proofErr w:type="spellStart"/>
      <w:r w:rsidRPr="00423B0A">
        <w:rPr>
          <w:color w:val="333333"/>
          <w:sz w:val="26"/>
          <w:szCs w:val="26"/>
        </w:rPr>
        <w:t>формі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електронного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відображення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інформації</w:t>
      </w:r>
      <w:proofErr w:type="spellEnd"/>
      <w:r w:rsidRPr="00423B0A">
        <w:rPr>
          <w:color w:val="333333"/>
          <w:sz w:val="26"/>
          <w:szCs w:val="26"/>
        </w:rPr>
        <w:t xml:space="preserve">, </w:t>
      </w:r>
      <w:proofErr w:type="spellStart"/>
      <w:r w:rsidRPr="00423B0A">
        <w:rPr>
          <w:color w:val="333333"/>
          <w:sz w:val="26"/>
          <w:szCs w:val="26"/>
        </w:rPr>
        <w:t>що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міститься</w:t>
      </w:r>
      <w:proofErr w:type="spellEnd"/>
      <w:r w:rsidRPr="00423B0A">
        <w:rPr>
          <w:color w:val="333333"/>
          <w:sz w:val="26"/>
          <w:szCs w:val="26"/>
        </w:rPr>
        <w:t xml:space="preserve"> у </w:t>
      </w:r>
      <w:proofErr w:type="spellStart"/>
      <w:r w:rsidRPr="00423B0A">
        <w:rPr>
          <w:color w:val="333333"/>
          <w:sz w:val="26"/>
          <w:szCs w:val="26"/>
        </w:rPr>
        <w:t>паспорті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громадянина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України</w:t>
      </w:r>
      <w:proofErr w:type="spellEnd"/>
      <w:r w:rsidRPr="00423B0A">
        <w:rPr>
          <w:color w:val="333333"/>
          <w:sz w:val="26"/>
          <w:szCs w:val="26"/>
        </w:rPr>
        <w:t xml:space="preserve"> у </w:t>
      </w:r>
      <w:proofErr w:type="spellStart"/>
      <w:r w:rsidRPr="00423B0A">
        <w:rPr>
          <w:color w:val="333333"/>
          <w:sz w:val="26"/>
          <w:szCs w:val="26"/>
        </w:rPr>
        <w:t>формі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картки</w:t>
      </w:r>
      <w:proofErr w:type="spellEnd"/>
      <w:r w:rsidRPr="00423B0A">
        <w:rPr>
          <w:color w:val="333333"/>
          <w:sz w:val="26"/>
          <w:szCs w:val="26"/>
        </w:rPr>
        <w:t xml:space="preserve">, </w:t>
      </w:r>
      <w:proofErr w:type="spellStart"/>
      <w:r w:rsidRPr="00423B0A">
        <w:rPr>
          <w:color w:val="333333"/>
          <w:sz w:val="26"/>
          <w:szCs w:val="26"/>
        </w:rPr>
        <w:t>оформленому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засобами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Єдиного</w:t>
      </w:r>
      <w:proofErr w:type="spellEnd"/>
      <w:r w:rsidRPr="00423B0A">
        <w:rPr>
          <w:color w:val="333333"/>
          <w:sz w:val="26"/>
          <w:szCs w:val="26"/>
        </w:rPr>
        <w:t xml:space="preserve"> державного </w:t>
      </w:r>
      <w:proofErr w:type="spellStart"/>
      <w:r w:rsidRPr="00423B0A">
        <w:rPr>
          <w:color w:val="333333"/>
          <w:sz w:val="26"/>
          <w:szCs w:val="26"/>
        </w:rPr>
        <w:t>демографічного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реєстру</w:t>
      </w:r>
      <w:proofErr w:type="spellEnd"/>
      <w:r w:rsidRPr="00423B0A">
        <w:rPr>
          <w:color w:val="333333"/>
          <w:sz w:val="26"/>
          <w:szCs w:val="26"/>
        </w:rPr>
        <w:t xml:space="preserve">, разом з </w:t>
      </w:r>
      <w:proofErr w:type="spellStart"/>
      <w:r w:rsidRPr="00423B0A">
        <w:rPr>
          <w:color w:val="333333"/>
          <w:sz w:val="26"/>
          <w:szCs w:val="26"/>
        </w:rPr>
        <w:t>унікальним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електронним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ідентифікатором</w:t>
      </w:r>
      <w:proofErr w:type="spellEnd"/>
      <w:r w:rsidRPr="00423B0A">
        <w:rPr>
          <w:color w:val="333333"/>
          <w:sz w:val="26"/>
          <w:szCs w:val="26"/>
        </w:rPr>
        <w:t xml:space="preserve"> (QR-кодом, штрих-кодом, </w:t>
      </w:r>
      <w:proofErr w:type="spellStart"/>
      <w:r w:rsidRPr="00423B0A">
        <w:rPr>
          <w:color w:val="333333"/>
          <w:sz w:val="26"/>
          <w:szCs w:val="26"/>
        </w:rPr>
        <w:t>цифровим</w:t>
      </w:r>
      <w:proofErr w:type="spellEnd"/>
      <w:r w:rsidRPr="00423B0A">
        <w:rPr>
          <w:color w:val="333333"/>
          <w:sz w:val="26"/>
          <w:szCs w:val="26"/>
        </w:rPr>
        <w:t xml:space="preserve"> кодом), а </w:t>
      </w:r>
      <w:proofErr w:type="spellStart"/>
      <w:r w:rsidRPr="00423B0A">
        <w:rPr>
          <w:color w:val="333333"/>
          <w:sz w:val="26"/>
          <w:szCs w:val="26"/>
        </w:rPr>
        <w:t>також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інформації</w:t>
      </w:r>
      <w:proofErr w:type="spellEnd"/>
      <w:r w:rsidRPr="00423B0A">
        <w:rPr>
          <w:color w:val="333333"/>
          <w:sz w:val="26"/>
          <w:szCs w:val="26"/>
        </w:rPr>
        <w:t xml:space="preserve"> про </w:t>
      </w:r>
      <w:proofErr w:type="spellStart"/>
      <w:r w:rsidRPr="00423B0A">
        <w:rPr>
          <w:color w:val="333333"/>
          <w:sz w:val="26"/>
          <w:szCs w:val="26"/>
        </w:rPr>
        <w:t>місце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проживання</w:t>
      </w:r>
      <w:proofErr w:type="spellEnd"/>
      <w:r w:rsidRPr="00423B0A">
        <w:rPr>
          <w:color w:val="333333"/>
          <w:sz w:val="26"/>
          <w:szCs w:val="26"/>
        </w:rPr>
        <w:t xml:space="preserve"> (за </w:t>
      </w:r>
      <w:proofErr w:type="spellStart"/>
      <w:r w:rsidRPr="00423B0A">
        <w:rPr>
          <w:color w:val="333333"/>
          <w:sz w:val="26"/>
          <w:szCs w:val="26"/>
        </w:rPr>
        <w:t>наявності</w:t>
      </w:r>
      <w:proofErr w:type="spellEnd"/>
      <w:r w:rsidRPr="00423B0A">
        <w:rPr>
          <w:color w:val="333333"/>
          <w:sz w:val="26"/>
          <w:szCs w:val="26"/>
        </w:rPr>
        <w:t xml:space="preserve">) </w:t>
      </w:r>
      <w:proofErr w:type="spellStart"/>
      <w:r w:rsidRPr="00423B0A">
        <w:rPr>
          <w:color w:val="333333"/>
          <w:sz w:val="26"/>
          <w:szCs w:val="26"/>
        </w:rPr>
        <w:t>копія</w:t>
      </w:r>
      <w:proofErr w:type="spellEnd"/>
      <w:r w:rsidRPr="00423B0A">
        <w:rPr>
          <w:color w:val="333333"/>
          <w:sz w:val="26"/>
          <w:szCs w:val="26"/>
        </w:rPr>
        <w:t xml:space="preserve"> такого документа не </w:t>
      </w:r>
      <w:proofErr w:type="spellStart"/>
      <w:r w:rsidRPr="00423B0A">
        <w:rPr>
          <w:color w:val="333333"/>
          <w:sz w:val="26"/>
          <w:szCs w:val="26"/>
        </w:rPr>
        <w:t>подається</w:t>
      </w:r>
      <w:proofErr w:type="spellEnd"/>
      <w:r w:rsidRPr="00423B0A">
        <w:rPr>
          <w:color w:val="333333"/>
          <w:sz w:val="26"/>
          <w:szCs w:val="26"/>
        </w:rPr>
        <w:t>;</w:t>
      </w:r>
    </w:p>
    <w:p w:rsidR="00570058" w:rsidRPr="00B27AAF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sz w:val="26"/>
          <w:szCs w:val="26"/>
        </w:rPr>
      </w:pPr>
      <w:bookmarkStart w:id="13" w:name="n173"/>
      <w:bookmarkEnd w:id="13"/>
      <w:proofErr w:type="spellStart"/>
      <w:r w:rsidRPr="00423B0A">
        <w:rPr>
          <w:color w:val="333333"/>
          <w:sz w:val="26"/>
          <w:szCs w:val="26"/>
        </w:rPr>
        <w:t>медична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довідка</w:t>
      </w:r>
      <w:proofErr w:type="spellEnd"/>
      <w:r w:rsidRPr="00423B0A">
        <w:rPr>
          <w:color w:val="333333"/>
          <w:sz w:val="26"/>
          <w:szCs w:val="26"/>
        </w:rPr>
        <w:t xml:space="preserve"> закладу </w:t>
      </w:r>
      <w:proofErr w:type="spellStart"/>
      <w:r w:rsidRPr="00423B0A">
        <w:rPr>
          <w:color w:val="333333"/>
          <w:sz w:val="26"/>
          <w:szCs w:val="26"/>
        </w:rPr>
        <w:t>охорони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здоров’я</w:t>
      </w:r>
      <w:proofErr w:type="spellEnd"/>
      <w:r w:rsidRPr="00423B0A">
        <w:rPr>
          <w:color w:val="333333"/>
          <w:sz w:val="26"/>
          <w:szCs w:val="26"/>
        </w:rPr>
        <w:t xml:space="preserve"> за </w:t>
      </w:r>
      <w:hyperlink r:id="rId17" w:anchor="n3" w:tgtFrame="_blank" w:history="1">
        <w:r w:rsidRPr="00B27AAF">
          <w:rPr>
            <w:rStyle w:val="a3"/>
            <w:color w:val="auto"/>
            <w:sz w:val="26"/>
            <w:szCs w:val="26"/>
            <w:u w:val="none"/>
          </w:rPr>
          <w:t>формою № 070/о</w:t>
        </w:r>
      </w:hyperlink>
      <w:r w:rsidRPr="00B27AAF">
        <w:rPr>
          <w:sz w:val="26"/>
          <w:szCs w:val="26"/>
        </w:rPr>
        <w:t>;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14" w:name="n174"/>
      <w:bookmarkEnd w:id="14"/>
      <w:proofErr w:type="spellStart"/>
      <w:proofErr w:type="gramStart"/>
      <w:r w:rsidRPr="00423B0A">
        <w:rPr>
          <w:color w:val="333333"/>
          <w:sz w:val="26"/>
          <w:szCs w:val="26"/>
        </w:rPr>
        <w:t>копія</w:t>
      </w:r>
      <w:proofErr w:type="spellEnd"/>
      <w:proofErr w:type="gram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реєстраційного</w:t>
      </w:r>
      <w:proofErr w:type="spellEnd"/>
      <w:r w:rsidRPr="00423B0A">
        <w:rPr>
          <w:color w:val="333333"/>
          <w:sz w:val="26"/>
          <w:szCs w:val="26"/>
        </w:rPr>
        <w:t xml:space="preserve"> номера </w:t>
      </w:r>
      <w:proofErr w:type="spellStart"/>
      <w:r w:rsidRPr="00423B0A">
        <w:rPr>
          <w:color w:val="333333"/>
          <w:sz w:val="26"/>
          <w:szCs w:val="26"/>
        </w:rPr>
        <w:t>облікової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картки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платника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податків</w:t>
      </w:r>
      <w:proofErr w:type="spellEnd"/>
      <w:r w:rsidRPr="00423B0A">
        <w:rPr>
          <w:color w:val="333333"/>
          <w:sz w:val="26"/>
          <w:szCs w:val="26"/>
        </w:rPr>
        <w:t xml:space="preserve"> (</w:t>
      </w:r>
      <w:proofErr w:type="spellStart"/>
      <w:r w:rsidRPr="00423B0A">
        <w:rPr>
          <w:color w:val="333333"/>
          <w:sz w:val="26"/>
          <w:szCs w:val="26"/>
        </w:rPr>
        <w:t>крім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осіб</w:t>
      </w:r>
      <w:proofErr w:type="spellEnd"/>
      <w:r w:rsidRPr="00423B0A">
        <w:rPr>
          <w:color w:val="333333"/>
          <w:sz w:val="26"/>
          <w:szCs w:val="26"/>
        </w:rPr>
        <w:t xml:space="preserve">, </w:t>
      </w:r>
      <w:proofErr w:type="spellStart"/>
      <w:r w:rsidRPr="00423B0A">
        <w:rPr>
          <w:color w:val="333333"/>
          <w:sz w:val="26"/>
          <w:szCs w:val="26"/>
        </w:rPr>
        <w:t>які</w:t>
      </w:r>
      <w:proofErr w:type="spellEnd"/>
      <w:r w:rsidRPr="00423B0A">
        <w:rPr>
          <w:color w:val="333333"/>
          <w:sz w:val="26"/>
          <w:szCs w:val="26"/>
        </w:rPr>
        <w:t xml:space="preserve"> через </w:t>
      </w:r>
      <w:proofErr w:type="spellStart"/>
      <w:r w:rsidRPr="00423B0A">
        <w:rPr>
          <w:color w:val="333333"/>
          <w:sz w:val="26"/>
          <w:szCs w:val="26"/>
        </w:rPr>
        <w:t>свої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релігійні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переконання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відмовляються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від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прийняття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реєстраційного</w:t>
      </w:r>
      <w:proofErr w:type="spellEnd"/>
      <w:r w:rsidRPr="00423B0A">
        <w:rPr>
          <w:color w:val="333333"/>
          <w:sz w:val="26"/>
          <w:szCs w:val="26"/>
        </w:rPr>
        <w:t xml:space="preserve"> номера </w:t>
      </w:r>
      <w:proofErr w:type="spellStart"/>
      <w:r w:rsidRPr="00423B0A">
        <w:rPr>
          <w:color w:val="333333"/>
          <w:sz w:val="26"/>
          <w:szCs w:val="26"/>
        </w:rPr>
        <w:t>облікової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картки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платника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податків</w:t>
      </w:r>
      <w:proofErr w:type="spellEnd"/>
      <w:r w:rsidRPr="00423B0A">
        <w:rPr>
          <w:color w:val="333333"/>
          <w:sz w:val="26"/>
          <w:szCs w:val="26"/>
        </w:rPr>
        <w:t xml:space="preserve">, </w:t>
      </w:r>
      <w:proofErr w:type="spellStart"/>
      <w:r w:rsidRPr="00423B0A">
        <w:rPr>
          <w:color w:val="333333"/>
          <w:sz w:val="26"/>
          <w:szCs w:val="26"/>
        </w:rPr>
        <w:t>повідомили</w:t>
      </w:r>
      <w:proofErr w:type="spellEnd"/>
      <w:r w:rsidRPr="00423B0A">
        <w:rPr>
          <w:color w:val="333333"/>
          <w:sz w:val="26"/>
          <w:szCs w:val="26"/>
        </w:rPr>
        <w:t xml:space="preserve"> про </w:t>
      </w:r>
      <w:proofErr w:type="spellStart"/>
      <w:r w:rsidRPr="00423B0A">
        <w:rPr>
          <w:color w:val="333333"/>
          <w:sz w:val="26"/>
          <w:szCs w:val="26"/>
        </w:rPr>
        <w:t>це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відповідному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контролюючому</w:t>
      </w:r>
      <w:proofErr w:type="spellEnd"/>
      <w:r w:rsidRPr="00423B0A">
        <w:rPr>
          <w:color w:val="333333"/>
          <w:sz w:val="26"/>
          <w:szCs w:val="26"/>
        </w:rPr>
        <w:t xml:space="preserve"> органу і </w:t>
      </w:r>
      <w:proofErr w:type="spellStart"/>
      <w:r w:rsidRPr="00423B0A">
        <w:rPr>
          <w:color w:val="333333"/>
          <w:sz w:val="26"/>
          <w:szCs w:val="26"/>
        </w:rPr>
        <w:t>мають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відмітку</w:t>
      </w:r>
      <w:proofErr w:type="spellEnd"/>
      <w:r w:rsidRPr="00423B0A">
        <w:rPr>
          <w:color w:val="333333"/>
          <w:sz w:val="26"/>
          <w:szCs w:val="26"/>
        </w:rPr>
        <w:t xml:space="preserve"> в </w:t>
      </w:r>
      <w:proofErr w:type="spellStart"/>
      <w:r w:rsidRPr="00423B0A">
        <w:rPr>
          <w:color w:val="333333"/>
          <w:sz w:val="26"/>
          <w:szCs w:val="26"/>
        </w:rPr>
        <w:t>паспорті</w:t>
      </w:r>
      <w:proofErr w:type="spellEnd"/>
      <w:r w:rsidRPr="00423B0A">
        <w:rPr>
          <w:color w:val="333333"/>
          <w:sz w:val="26"/>
          <w:szCs w:val="26"/>
        </w:rPr>
        <w:t>);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15" w:name="n175"/>
      <w:bookmarkEnd w:id="15"/>
      <w:proofErr w:type="spellStart"/>
      <w:proofErr w:type="gramStart"/>
      <w:r w:rsidRPr="00423B0A">
        <w:rPr>
          <w:color w:val="333333"/>
          <w:sz w:val="26"/>
          <w:szCs w:val="26"/>
        </w:rPr>
        <w:t>копія</w:t>
      </w:r>
      <w:proofErr w:type="spellEnd"/>
      <w:proofErr w:type="gram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довідки</w:t>
      </w:r>
      <w:proofErr w:type="spellEnd"/>
      <w:r w:rsidRPr="00423B0A">
        <w:rPr>
          <w:color w:val="333333"/>
          <w:sz w:val="26"/>
          <w:szCs w:val="26"/>
        </w:rPr>
        <w:t xml:space="preserve"> медико-</w:t>
      </w:r>
      <w:proofErr w:type="spellStart"/>
      <w:r w:rsidRPr="00423B0A">
        <w:rPr>
          <w:color w:val="333333"/>
          <w:sz w:val="26"/>
          <w:szCs w:val="26"/>
        </w:rPr>
        <w:t>соціальної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експертної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комісії</w:t>
      </w:r>
      <w:proofErr w:type="spellEnd"/>
      <w:r w:rsidRPr="00423B0A">
        <w:rPr>
          <w:color w:val="333333"/>
          <w:sz w:val="26"/>
          <w:szCs w:val="26"/>
        </w:rPr>
        <w:t xml:space="preserve"> про </w:t>
      </w:r>
      <w:proofErr w:type="spellStart"/>
      <w:r w:rsidRPr="00423B0A">
        <w:rPr>
          <w:color w:val="333333"/>
          <w:sz w:val="26"/>
          <w:szCs w:val="26"/>
        </w:rPr>
        <w:t>групу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інвалідності</w:t>
      </w:r>
      <w:proofErr w:type="spellEnd"/>
      <w:r w:rsidRPr="00423B0A">
        <w:rPr>
          <w:color w:val="333333"/>
          <w:sz w:val="26"/>
          <w:szCs w:val="26"/>
        </w:rPr>
        <w:t xml:space="preserve"> (для </w:t>
      </w:r>
      <w:proofErr w:type="spellStart"/>
      <w:r w:rsidRPr="00423B0A">
        <w:rPr>
          <w:color w:val="333333"/>
          <w:sz w:val="26"/>
          <w:szCs w:val="26"/>
        </w:rPr>
        <w:t>осіб</w:t>
      </w:r>
      <w:proofErr w:type="spellEnd"/>
      <w:r w:rsidRPr="00423B0A">
        <w:rPr>
          <w:color w:val="333333"/>
          <w:sz w:val="26"/>
          <w:szCs w:val="26"/>
        </w:rPr>
        <w:t xml:space="preserve"> з </w:t>
      </w:r>
      <w:proofErr w:type="spellStart"/>
      <w:r w:rsidRPr="00423B0A">
        <w:rPr>
          <w:color w:val="333333"/>
          <w:sz w:val="26"/>
          <w:szCs w:val="26"/>
        </w:rPr>
        <w:t>інвалідністю</w:t>
      </w:r>
      <w:proofErr w:type="spellEnd"/>
      <w:r w:rsidRPr="00423B0A">
        <w:rPr>
          <w:color w:val="333333"/>
          <w:sz w:val="26"/>
          <w:szCs w:val="26"/>
        </w:rPr>
        <w:t>);</w:t>
      </w:r>
    </w:p>
    <w:p w:rsidR="00570058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  <w:lang w:val="uk-UA"/>
        </w:rPr>
      </w:pPr>
      <w:bookmarkStart w:id="16" w:name="n176"/>
      <w:bookmarkEnd w:id="16"/>
      <w:proofErr w:type="spellStart"/>
      <w:r w:rsidRPr="00423B0A">
        <w:rPr>
          <w:color w:val="333333"/>
          <w:sz w:val="26"/>
          <w:szCs w:val="26"/>
        </w:rPr>
        <w:t>копія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відповідного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посвідчення</w:t>
      </w:r>
      <w:proofErr w:type="spellEnd"/>
      <w:r w:rsidRPr="00423B0A">
        <w:rPr>
          <w:color w:val="333333"/>
          <w:sz w:val="26"/>
          <w:szCs w:val="26"/>
        </w:rPr>
        <w:t>;</w:t>
      </w:r>
    </w:p>
    <w:p w:rsidR="00B27AAF" w:rsidRPr="00B27AAF" w:rsidRDefault="00B27AAF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  <w:lang w:val="uk-UA"/>
        </w:rPr>
      </w:pPr>
      <w:r>
        <w:rPr>
          <w:color w:val="333333"/>
          <w:sz w:val="26"/>
          <w:szCs w:val="26"/>
          <w:lang w:val="uk-UA"/>
        </w:rPr>
        <w:t xml:space="preserve">копія </w:t>
      </w:r>
      <w:proofErr w:type="spellStart"/>
      <w:r w:rsidRPr="00423B0A">
        <w:rPr>
          <w:color w:val="333333"/>
          <w:sz w:val="26"/>
          <w:szCs w:val="26"/>
        </w:rPr>
        <w:t>довідк</w:t>
      </w:r>
      <w:proofErr w:type="spellEnd"/>
      <w:r>
        <w:rPr>
          <w:color w:val="333333"/>
          <w:sz w:val="26"/>
          <w:szCs w:val="26"/>
          <w:lang w:val="uk-UA"/>
        </w:rPr>
        <w:t>и</w:t>
      </w:r>
      <w:r w:rsidRPr="00423B0A">
        <w:rPr>
          <w:color w:val="333333"/>
          <w:sz w:val="26"/>
          <w:szCs w:val="26"/>
        </w:rPr>
        <w:t xml:space="preserve"> про </w:t>
      </w:r>
      <w:proofErr w:type="spellStart"/>
      <w:r w:rsidRPr="00423B0A">
        <w:rPr>
          <w:color w:val="333333"/>
          <w:sz w:val="26"/>
          <w:szCs w:val="26"/>
        </w:rPr>
        <w:t>взяття</w:t>
      </w:r>
      <w:proofErr w:type="spellEnd"/>
      <w:r w:rsidRPr="00423B0A">
        <w:rPr>
          <w:color w:val="333333"/>
          <w:sz w:val="26"/>
          <w:szCs w:val="26"/>
        </w:rPr>
        <w:t xml:space="preserve"> на </w:t>
      </w:r>
      <w:proofErr w:type="spellStart"/>
      <w:r w:rsidRPr="00423B0A">
        <w:rPr>
          <w:color w:val="333333"/>
          <w:sz w:val="26"/>
          <w:szCs w:val="26"/>
        </w:rPr>
        <w:t>облік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r>
        <w:rPr>
          <w:color w:val="333333"/>
          <w:sz w:val="26"/>
          <w:szCs w:val="26"/>
          <w:lang w:val="uk-UA"/>
        </w:rPr>
        <w:t xml:space="preserve">(для </w:t>
      </w:r>
      <w:proofErr w:type="spellStart"/>
      <w:r w:rsidRPr="00423B0A">
        <w:rPr>
          <w:color w:val="333333"/>
          <w:sz w:val="26"/>
          <w:szCs w:val="26"/>
        </w:rPr>
        <w:t>внутрішньо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переміщеної</w:t>
      </w:r>
      <w:proofErr w:type="spellEnd"/>
      <w:r w:rsidRPr="00423B0A">
        <w:rPr>
          <w:color w:val="333333"/>
          <w:sz w:val="26"/>
          <w:szCs w:val="26"/>
        </w:rPr>
        <w:t xml:space="preserve"> особи</w:t>
      </w:r>
      <w:r>
        <w:rPr>
          <w:color w:val="333333"/>
          <w:sz w:val="26"/>
          <w:szCs w:val="26"/>
          <w:lang w:val="uk-UA"/>
        </w:rPr>
        <w:t>).</w:t>
      </w:r>
    </w:p>
    <w:p w:rsidR="00570058" w:rsidRPr="00B27AAF" w:rsidRDefault="00E76F55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  <w:lang w:val="uk-UA"/>
        </w:rPr>
      </w:pPr>
      <w:bookmarkStart w:id="17" w:name="n177"/>
      <w:bookmarkStart w:id="18" w:name="n178"/>
      <w:bookmarkStart w:id="19" w:name="n179"/>
      <w:bookmarkStart w:id="20" w:name="n180"/>
      <w:bookmarkEnd w:id="17"/>
      <w:bookmarkEnd w:id="18"/>
      <w:bookmarkEnd w:id="19"/>
      <w:bookmarkEnd w:id="20"/>
      <w:r>
        <w:rPr>
          <w:color w:val="333333"/>
          <w:sz w:val="26"/>
          <w:szCs w:val="26"/>
          <w:lang w:val="uk-UA"/>
        </w:rPr>
        <w:t>6.</w:t>
      </w:r>
      <w:bookmarkStart w:id="21" w:name="n182"/>
      <w:bookmarkEnd w:id="21"/>
      <w:r>
        <w:rPr>
          <w:color w:val="333333"/>
          <w:sz w:val="26"/>
          <w:szCs w:val="26"/>
          <w:lang w:val="uk-UA"/>
        </w:rPr>
        <w:t xml:space="preserve"> </w:t>
      </w:r>
      <w:bookmarkStart w:id="22" w:name="n184"/>
      <w:bookmarkEnd w:id="22"/>
      <w:r w:rsidR="00570058" w:rsidRPr="00B27AAF">
        <w:rPr>
          <w:color w:val="333333"/>
          <w:sz w:val="26"/>
          <w:szCs w:val="26"/>
          <w:lang w:val="uk-UA"/>
        </w:rPr>
        <w:t>Особи з інвалідністю внаслідок війни та особи з інвалідністю, зазначені у</w:t>
      </w:r>
      <w:r w:rsidR="00B27AAF">
        <w:rPr>
          <w:color w:val="333333"/>
          <w:sz w:val="26"/>
          <w:szCs w:val="26"/>
          <w:lang w:val="uk-UA"/>
        </w:rPr>
        <w:t xml:space="preserve">  </w:t>
      </w:r>
      <w:hyperlink r:id="rId18" w:anchor="n106" w:tgtFrame="_blank" w:history="1">
        <w:r w:rsidR="00570058" w:rsidRPr="00B27AAF">
          <w:rPr>
            <w:rStyle w:val="a3"/>
            <w:color w:val="auto"/>
            <w:sz w:val="26"/>
            <w:szCs w:val="26"/>
            <w:u w:val="none"/>
            <w:lang w:val="uk-UA"/>
          </w:rPr>
          <w:t>статті 6</w:t>
        </w:r>
      </w:hyperlink>
      <w:hyperlink r:id="rId19" w:anchor="n106" w:tgtFrame="_blank" w:history="1">
        <w:r w:rsidR="00570058" w:rsidRPr="00B27AAF">
          <w:rPr>
            <w:rStyle w:val="a3"/>
            <w:b/>
            <w:bCs/>
            <w:color w:val="auto"/>
            <w:sz w:val="26"/>
            <w:szCs w:val="26"/>
            <w:u w:val="none"/>
            <w:vertAlign w:val="superscript"/>
            <w:lang w:val="uk-UA"/>
          </w:rPr>
          <w:t>-2</w:t>
        </w:r>
      </w:hyperlink>
      <w:r w:rsidR="00570058" w:rsidRPr="00423B0A">
        <w:rPr>
          <w:color w:val="333333"/>
          <w:sz w:val="26"/>
          <w:szCs w:val="26"/>
        </w:rPr>
        <w:t> </w:t>
      </w:r>
      <w:r w:rsidR="00570058" w:rsidRPr="00B27AAF">
        <w:rPr>
          <w:color w:val="333333"/>
          <w:sz w:val="26"/>
          <w:szCs w:val="26"/>
          <w:lang w:val="uk-UA"/>
        </w:rPr>
        <w:t>Закону України “Про жертви нацистських переслідувань”, забезпечуються путівками строком на 18-21 календарний день позачергово щороку (із січня до грудня).</w:t>
      </w:r>
    </w:p>
    <w:p w:rsidR="00570058" w:rsidRPr="00C209DD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  <w:lang w:val="uk-UA"/>
        </w:rPr>
      </w:pPr>
      <w:bookmarkStart w:id="23" w:name="n185"/>
      <w:bookmarkEnd w:id="23"/>
      <w:r w:rsidRPr="00C209DD">
        <w:rPr>
          <w:color w:val="333333"/>
          <w:sz w:val="26"/>
          <w:szCs w:val="26"/>
          <w:lang w:val="uk-UA"/>
        </w:rPr>
        <w:t xml:space="preserve">Особи з інвалідністю внаслідок війни з числа осіб, які брали безпосередню участь у бойових діях під час Другої світової війни, безоплатно забезпечуються санаторно-курортним лікуванням строком на 18-21 календарний день першочергово з числа </w:t>
      </w:r>
      <w:proofErr w:type="spellStart"/>
      <w:r w:rsidRPr="00C209DD">
        <w:rPr>
          <w:color w:val="333333"/>
          <w:sz w:val="26"/>
          <w:szCs w:val="26"/>
          <w:lang w:val="uk-UA"/>
        </w:rPr>
        <w:t>позачерговиків</w:t>
      </w:r>
      <w:proofErr w:type="spellEnd"/>
      <w:r w:rsidRPr="00C209DD">
        <w:rPr>
          <w:color w:val="333333"/>
          <w:sz w:val="26"/>
          <w:szCs w:val="26"/>
          <w:lang w:val="uk-UA"/>
        </w:rPr>
        <w:t xml:space="preserve"> щороку (із січня до грудня).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24" w:name="n186"/>
      <w:bookmarkEnd w:id="24"/>
      <w:r w:rsidRPr="00423B0A">
        <w:rPr>
          <w:color w:val="333333"/>
          <w:sz w:val="26"/>
          <w:szCs w:val="26"/>
        </w:rPr>
        <w:t xml:space="preserve">Особи, </w:t>
      </w:r>
      <w:proofErr w:type="spellStart"/>
      <w:r w:rsidRPr="00423B0A">
        <w:rPr>
          <w:color w:val="333333"/>
          <w:sz w:val="26"/>
          <w:szCs w:val="26"/>
        </w:rPr>
        <w:t>які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мають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особливі</w:t>
      </w:r>
      <w:proofErr w:type="spellEnd"/>
      <w:r w:rsidRPr="00423B0A">
        <w:rPr>
          <w:color w:val="333333"/>
          <w:sz w:val="26"/>
          <w:szCs w:val="26"/>
        </w:rPr>
        <w:t xml:space="preserve"> заслуги перед </w:t>
      </w:r>
      <w:proofErr w:type="spellStart"/>
      <w:r w:rsidRPr="00423B0A">
        <w:rPr>
          <w:color w:val="333333"/>
          <w:sz w:val="26"/>
          <w:szCs w:val="26"/>
        </w:rPr>
        <w:t>Батьківщиною</w:t>
      </w:r>
      <w:proofErr w:type="spellEnd"/>
      <w:r w:rsidRPr="00423B0A">
        <w:rPr>
          <w:color w:val="333333"/>
          <w:sz w:val="26"/>
          <w:szCs w:val="26"/>
        </w:rPr>
        <w:t xml:space="preserve">, </w:t>
      </w:r>
      <w:proofErr w:type="spellStart"/>
      <w:r w:rsidRPr="00423B0A">
        <w:rPr>
          <w:color w:val="333333"/>
          <w:sz w:val="26"/>
          <w:szCs w:val="26"/>
        </w:rPr>
        <w:t>забезпечуються</w:t>
      </w:r>
      <w:proofErr w:type="spellEnd"/>
      <w:r w:rsidRPr="00423B0A">
        <w:rPr>
          <w:color w:val="333333"/>
          <w:sz w:val="26"/>
          <w:szCs w:val="26"/>
        </w:rPr>
        <w:t xml:space="preserve"> санаторно-</w:t>
      </w:r>
      <w:proofErr w:type="spellStart"/>
      <w:r w:rsidRPr="00423B0A">
        <w:rPr>
          <w:color w:val="333333"/>
          <w:sz w:val="26"/>
          <w:szCs w:val="26"/>
        </w:rPr>
        <w:t>курортним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лікуванням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строком</w:t>
      </w:r>
      <w:proofErr w:type="spellEnd"/>
      <w:r w:rsidRPr="00423B0A">
        <w:rPr>
          <w:color w:val="333333"/>
          <w:sz w:val="26"/>
          <w:szCs w:val="26"/>
        </w:rPr>
        <w:t xml:space="preserve"> на 18-21 </w:t>
      </w:r>
      <w:proofErr w:type="spellStart"/>
      <w:r w:rsidRPr="00423B0A">
        <w:rPr>
          <w:color w:val="333333"/>
          <w:sz w:val="26"/>
          <w:szCs w:val="26"/>
        </w:rPr>
        <w:t>календарний</w:t>
      </w:r>
      <w:proofErr w:type="spellEnd"/>
      <w:r w:rsidRPr="00423B0A">
        <w:rPr>
          <w:color w:val="333333"/>
          <w:sz w:val="26"/>
          <w:szCs w:val="26"/>
        </w:rPr>
        <w:t xml:space="preserve"> день </w:t>
      </w:r>
      <w:proofErr w:type="spellStart"/>
      <w:r w:rsidRPr="00423B0A">
        <w:rPr>
          <w:color w:val="333333"/>
          <w:sz w:val="26"/>
          <w:szCs w:val="26"/>
        </w:rPr>
        <w:t>першочергово</w:t>
      </w:r>
      <w:proofErr w:type="spellEnd"/>
      <w:r w:rsidRPr="00423B0A">
        <w:rPr>
          <w:color w:val="333333"/>
          <w:sz w:val="26"/>
          <w:szCs w:val="26"/>
        </w:rPr>
        <w:t xml:space="preserve"> не </w:t>
      </w:r>
      <w:proofErr w:type="spellStart"/>
      <w:r w:rsidRPr="00423B0A">
        <w:rPr>
          <w:color w:val="333333"/>
          <w:sz w:val="26"/>
          <w:szCs w:val="26"/>
        </w:rPr>
        <w:t>частіше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ніж</w:t>
      </w:r>
      <w:proofErr w:type="spellEnd"/>
      <w:r w:rsidRPr="00423B0A">
        <w:rPr>
          <w:color w:val="333333"/>
          <w:sz w:val="26"/>
          <w:szCs w:val="26"/>
        </w:rPr>
        <w:t xml:space="preserve"> один раз на два роки.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25" w:name="n187"/>
      <w:bookmarkEnd w:id="25"/>
      <w:proofErr w:type="spellStart"/>
      <w:r w:rsidRPr="00423B0A">
        <w:rPr>
          <w:color w:val="333333"/>
          <w:sz w:val="26"/>
          <w:szCs w:val="26"/>
        </w:rPr>
        <w:t>Учасники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бойових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дій</w:t>
      </w:r>
      <w:proofErr w:type="spellEnd"/>
      <w:r w:rsidRPr="00423B0A">
        <w:rPr>
          <w:color w:val="333333"/>
          <w:sz w:val="26"/>
          <w:szCs w:val="26"/>
        </w:rPr>
        <w:t xml:space="preserve"> та особи, </w:t>
      </w:r>
      <w:proofErr w:type="spellStart"/>
      <w:r w:rsidRPr="00423B0A">
        <w:rPr>
          <w:color w:val="333333"/>
          <w:sz w:val="26"/>
          <w:szCs w:val="26"/>
        </w:rPr>
        <w:t>зазначені</w:t>
      </w:r>
      <w:proofErr w:type="spellEnd"/>
      <w:r w:rsidRPr="00423B0A">
        <w:rPr>
          <w:color w:val="333333"/>
          <w:sz w:val="26"/>
          <w:szCs w:val="26"/>
        </w:rPr>
        <w:t xml:space="preserve"> у </w:t>
      </w:r>
      <w:proofErr w:type="spellStart"/>
      <w:r w:rsidR="00484C8D" w:rsidRPr="00B27AAF">
        <w:fldChar w:fldCharType="begin"/>
      </w:r>
      <w:r w:rsidR="00E56252" w:rsidRPr="00B27AAF">
        <w:instrText>HYPERLINK "https://zakon.rada.gov.ua/laws/show/1584-14" \l "n70" \t "_blank"</w:instrText>
      </w:r>
      <w:r w:rsidR="00484C8D" w:rsidRPr="00B27AAF">
        <w:fldChar w:fldCharType="separate"/>
      </w:r>
      <w:r w:rsidRPr="00B27AAF">
        <w:rPr>
          <w:rStyle w:val="a3"/>
          <w:color w:val="auto"/>
          <w:sz w:val="26"/>
          <w:szCs w:val="26"/>
          <w:u w:val="none"/>
        </w:rPr>
        <w:t>статті</w:t>
      </w:r>
      <w:proofErr w:type="spellEnd"/>
      <w:r w:rsidRPr="00B27AAF">
        <w:rPr>
          <w:rStyle w:val="a3"/>
          <w:color w:val="auto"/>
          <w:sz w:val="26"/>
          <w:szCs w:val="26"/>
          <w:u w:val="none"/>
        </w:rPr>
        <w:t xml:space="preserve"> 6</w:t>
      </w:r>
      <w:r w:rsidR="00484C8D" w:rsidRPr="00B27AAF">
        <w:fldChar w:fldCharType="end"/>
      </w:r>
      <w:hyperlink r:id="rId20" w:anchor="n70" w:tgtFrame="_blank" w:history="1">
        <w:r w:rsidRPr="00B27AAF">
          <w:rPr>
            <w:rStyle w:val="a3"/>
            <w:b/>
            <w:bCs/>
            <w:color w:val="auto"/>
            <w:sz w:val="26"/>
            <w:szCs w:val="26"/>
            <w:u w:val="none"/>
            <w:vertAlign w:val="superscript"/>
          </w:rPr>
          <w:t>-1</w:t>
        </w:r>
      </w:hyperlink>
      <w:r w:rsidRPr="00B27AAF">
        <w:rPr>
          <w:sz w:val="26"/>
          <w:szCs w:val="26"/>
        </w:rPr>
        <w:t> </w:t>
      </w:r>
      <w:r w:rsidRPr="00423B0A">
        <w:rPr>
          <w:color w:val="333333"/>
          <w:sz w:val="26"/>
          <w:szCs w:val="26"/>
        </w:rPr>
        <w:t xml:space="preserve">Закону </w:t>
      </w:r>
      <w:proofErr w:type="spellStart"/>
      <w:r w:rsidRPr="00423B0A">
        <w:rPr>
          <w:color w:val="333333"/>
          <w:sz w:val="26"/>
          <w:szCs w:val="26"/>
        </w:rPr>
        <w:t>України</w:t>
      </w:r>
      <w:proofErr w:type="spellEnd"/>
      <w:r w:rsidRPr="00423B0A">
        <w:rPr>
          <w:color w:val="333333"/>
          <w:sz w:val="26"/>
          <w:szCs w:val="26"/>
        </w:rPr>
        <w:t xml:space="preserve"> “Про </w:t>
      </w:r>
      <w:proofErr w:type="spellStart"/>
      <w:r w:rsidRPr="00423B0A">
        <w:rPr>
          <w:color w:val="333333"/>
          <w:sz w:val="26"/>
          <w:szCs w:val="26"/>
        </w:rPr>
        <w:t>жертви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нацистських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переслідувань</w:t>
      </w:r>
      <w:proofErr w:type="spellEnd"/>
      <w:r w:rsidRPr="00423B0A">
        <w:rPr>
          <w:color w:val="333333"/>
          <w:sz w:val="26"/>
          <w:szCs w:val="26"/>
        </w:rPr>
        <w:t xml:space="preserve">”, </w:t>
      </w:r>
      <w:proofErr w:type="spellStart"/>
      <w:r w:rsidRPr="00423B0A">
        <w:rPr>
          <w:color w:val="333333"/>
          <w:sz w:val="26"/>
          <w:szCs w:val="26"/>
        </w:rPr>
        <w:t>забезпечуються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путівками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строком</w:t>
      </w:r>
      <w:proofErr w:type="spellEnd"/>
      <w:r w:rsidRPr="00423B0A">
        <w:rPr>
          <w:color w:val="333333"/>
          <w:sz w:val="26"/>
          <w:szCs w:val="26"/>
        </w:rPr>
        <w:t xml:space="preserve"> на 18-21 </w:t>
      </w:r>
      <w:proofErr w:type="spellStart"/>
      <w:r w:rsidRPr="00423B0A">
        <w:rPr>
          <w:color w:val="333333"/>
          <w:sz w:val="26"/>
          <w:szCs w:val="26"/>
        </w:rPr>
        <w:t>календарний</w:t>
      </w:r>
      <w:proofErr w:type="spellEnd"/>
      <w:r w:rsidRPr="00423B0A">
        <w:rPr>
          <w:color w:val="333333"/>
          <w:sz w:val="26"/>
          <w:szCs w:val="26"/>
        </w:rPr>
        <w:t xml:space="preserve"> день не </w:t>
      </w:r>
      <w:proofErr w:type="spellStart"/>
      <w:r w:rsidRPr="00423B0A">
        <w:rPr>
          <w:color w:val="333333"/>
          <w:sz w:val="26"/>
          <w:szCs w:val="26"/>
        </w:rPr>
        <w:t>частіше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ніж</w:t>
      </w:r>
      <w:proofErr w:type="spellEnd"/>
      <w:r w:rsidRPr="00423B0A">
        <w:rPr>
          <w:color w:val="333333"/>
          <w:sz w:val="26"/>
          <w:szCs w:val="26"/>
        </w:rPr>
        <w:t xml:space="preserve"> один раз на </w:t>
      </w:r>
      <w:proofErr w:type="spellStart"/>
      <w:r w:rsidRPr="00423B0A">
        <w:rPr>
          <w:color w:val="333333"/>
          <w:sz w:val="26"/>
          <w:szCs w:val="26"/>
        </w:rPr>
        <w:t>рік</w:t>
      </w:r>
      <w:proofErr w:type="spellEnd"/>
      <w:r w:rsidRPr="00423B0A">
        <w:rPr>
          <w:color w:val="333333"/>
          <w:sz w:val="26"/>
          <w:szCs w:val="26"/>
        </w:rPr>
        <w:t>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26" w:name="n188"/>
      <w:bookmarkEnd w:id="26"/>
      <w:proofErr w:type="spellStart"/>
      <w:r w:rsidRPr="00423B0A">
        <w:rPr>
          <w:color w:val="333333"/>
          <w:sz w:val="26"/>
          <w:szCs w:val="26"/>
        </w:rPr>
        <w:t>Учасники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бойових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дій</w:t>
      </w:r>
      <w:proofErr w:type="spellEnd"/>
      <w:r w:rsidRPr="00423B0A">
        <w:rPr>
          <w:color w:val="333333"/>
          <w:sz w:val="26"/>
          <w:szCs w:val="26"/>
        </w:rPr>
        <w:t xml:space="preserve"> у </w:t>
      </w:r>
      <w:proofErr w:type="spellStart"/>
      <w:r w:rsidRPr="00423B0A">
        <w:rPr>
          <w:color w:val="333333"/>
          <w:sz w:val="26"/>
          <w:szCs w:val="26"/>
        </w:rPr>
        <w:t>період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Другої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світової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війни</w:t>
      </w:r>
      <w:proofErr w:type="spellEnd"/>
      <w:r w:rsidRPr="00423B0A">
        <w:rPr>
          <w:color w:val="333333"/>
          <w:sz w:val="26"/>
          <w:szCs w:val="26"/>
        </w:rPr>
        <w:t xml:space="preserve">, </w:t>
      </w:r>
      <w:proofErr w:type="spellStart"/>
      <w:r w:rsidRPr="00423B0A">
        <w:rPr>
          <w:color w:val="333333"/>
          <w:sz w:val="26"/>
          <w:szCs w:val="26"/>
        </w:rPr>
        <w:t>яким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виповнилося</w:t>
      </w:r>
      <w:proofErr w:type="spellEnd"/>
      <w:r w:rsidRPr="00423B0A">
        <w:rPr>
          <w:color w:val="333333"/>
          <w:sz w:val="26"/>
          <w:szCs w:val="26"/>
        </w:rPr>
        <w:t xml:space="preserve"> 85 </w:t>
      </w:r>
      <w:proofErr w:type="spellStart"/>
      <w:r w:rsidRPr="00423B0A">
        <w:rPr>
          <w:color w:val="333333"/>
          <w:sz w:val="26"/>
          <w:szCs w:val="26"/>
        </w:rPr>
        <w:t>років</w:t>
      </w:r>
      <w:proofErr w:type="spellEnd"/>
      <w:r w:rsidRPr="00423B0A">
        <w:rPr>
          <w:color w:val="333333"/>
          <w:sz w:val="26"/>
          <w:szCs w:val="26"/>
        </w:rPr>
        <w:t xml:space="preserve"> і </w:t>
      </w:r>
      <w:proofErr w:type="spellStart"/>
      <w:r w:rsidRPr="00423B0A">
        <w:rPr>
          <w:color w:val="333333"/>
          <w:sz w:val="26"/>
          <w:szCs w:val="26"/>
        </w:rPr>
        <w:t>більше</w:t>
      </w:r>
      <w:proofErr w:type="spellEnd"/>
      <w:r w:rsidRPr="00423B0A">
        <w:rPr>
          <w:color w:val="333333"/>
          <w:sz w:val="26"/>
          <w:szCs w:val="26"/>
        </w:rPr>
        <w:t xml:space="preserve">, </w:t>
      </w:r>
      <w:proofErr w:type="spellStart"/>
      <w:r w:rsidRPr="00423B0A">
        <w:rPr>
          <w:color w:val="333333"/>
          <w:sz w:val="26"/>
          <w:szCs w:val="26"/>
        </w:rPr>
        <w:t>забезпечуються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путівками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строком</w:t>
      </w:r>
      <w:proofErr w:type="spellEnd"/>
      <w:r w:rsidRPr="00423B0A">
        <w:rPr>
          <w:color w:val="333333"/>
          <w:sz w:val="26"/>
          <w:szCs w:val="26"/>
        </w:rPr>
        <w:t xml:space="preserve"> на 18-21 </w:t>
      </w:r>
      <w:proofErr w:type="spellStart"/>
      <w:r w:rsidRPr="00423B0A">
        <w:rPr>
          <w:color w:val="333333"/>
          <w:sz w:val="26"/>
          <w:szCs w:val="26"/>
        </w:rPr>
        <w:t>календарний</w:t>
      </w:r>
      <w:proofErr w:type="spellEnd"/>
      <w:r w:rsidRPr="00423B0A">
        <w:rPr>
          <w:color w:val="333333"/>
          <w:sz w:val="26"/>
          <w:szCs w:val="26"/>
        </w:rPr>
        <w:t xml:space="preserve"> день </w:t>
      </w:r>
      <w:proofErr w:type="spellStart"/>
      <w:r w:rsidRPr="00423B0A">
        <w:rPr>
          <w:color w:val="333333"/>
          <w:sz w:val="26"/>
          <w:szCs w:val="26"/>
        </w:rPr>
        <w:t>позачергово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щороку</w:t>
      </w:r>
      <w:proofErr w:type="spellEnd"/>
      <w:r w:rsidRPr="00423B0A">
        <w:rPr>
          <w:color w:val="333333"/>
          <w:sz w:val="26"/>
          <w:szCs w:val="26"/>
        </w:rPr>
        <w:t xml:space="preserve"> (</w:t>
      </w:r>
      <w:proofErr w:type="spellStart"/>
      <w:r w:rsidRPr="00423B0A">
        <w:rPr>
          <w:color w:val="333333"/>
          <w:sz w:val="26"/>
          <w:szCs w:val="26"/>
        </w:rPr>
        <w:t>із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січня</w:t>
      </w:r>
      <w:proofErr w:type="spellEnd"/>
      <w:r w:rsidRPr="00423B0A">
        <w:rPr>
          <w:color w:val="333333"/>
          <w:sz w:val="26"/>
          <w:szCs w:val="26"/>
        </w:rPr>
        <w:t xml:space="preserve"> до </w:t>
      </w:r>
      <w:proofErr w:type="spellStart"/>
      <w:r w:rsidRPr="00423B0A">
        <w:rPr>
          <w:color w:val="333333"/>
          <w:sz w:val="26"/>
          <w:szCs w:val="26"/>
        </w:rPr>
        <w:t>грудня</w:t>
      </w:r>
      <w:proofErr w:type="spellEnd"/>
      <w:r w:rsidRPr="00423B0A">
        <w:rPr>
          <w:color w:val="333333"/>
          <w:sz w:val="26"/>
          <w:szCs w:val="26"/>
        </w:rPr>
        <w:t>).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27" w:name="n189"/>
      <w:bookmarkEnd w:id="27"/>
      <w:proofErr w:type="spellStart"/>
      <w:r w:rsidRPr="00423B0A">
        <w:rPr>
          <w:color w:val="333333"/>
          <w:sz w:val="26"/>
          <w:szCs w:val="26"/>
        </w:rPr>
        <w:t>Учасники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війни</w:t>
      </w:r>
      <w:proofErr w:type="spellEnd"/>
      <w:r w:rsidRPr="00423B0A">
        <w:rPr>
          <w:color w:val="333333"/>
          <w:sz w:val="26"/>
          <w:szCs w:val="26"/>
        </w:rPr>
        <w:t xml:space="preserve">, особи, на </w:t>
      </w:r>
      <w:proofErr w:type="spellStart"/>
      <w:r w:rsidRPr="00423B0A">
        <w:rPr>
          <w:color w:val="333333"/>
          <w:sz w:val="26"/>
          <w:szCs w:val="26"/>
        </w:rPr>
        <w:t>яких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поширюється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чинність</w:t>
      </w:r>
      <w:proofErr w:type="spellEnd"/>
      <w:r w:rsidRPr="00423B0A">
        <w:rPr>
          <w:color w:val="333333"/>
          <w:sz w:val="26"/>
          <w:szCs w:val="26"/>
        </w:rPr>
        <w:t> </w:t>
      </w:r>
      <w:hyperlink r:id="rId21" w:tgtFrame="_blank" w:history="1">
        <w:r w:rsidRPr="00B27AAF">
          <w:rPr>
            <w:rStyle w:val="a3"/>
            <w:color w:val="auto"/>
            <w:sz w:val="26"/>
            <w:szCs w:val="26"/>
            <w:u w:val="none"/>
          </w:rPr>
          <w:t xml:space="preserve">Закону </w:t>
        </w:r>
        <w:proofErr w:type="spellStart"/>
        <w:r w:rsidRPr="00B27AAF">
          <w:rPr>
            <w:rStyle w:val="a3"/>
            <w:color w:val="auto"/>
            <w:sz w:val="26"/>
            <w:szCs w:val="26"/>
            <w:u w:val="none"/>
          </w:rPr>
          <w:t>України</w:t>
        </w:r>
        <w:proofErr w:type="spellEnd"/>
      </w:hyperlink>
      <w:r w:rsidRPr="00423B0A">
        <w:rPr>
          <w:color w:val="333333"/>
          <w:sz w:val="26"/>
          <w:szCs w:val="26"/>
        </w:rPr>
        <w:t xml:space="preserve"> “Про статус </w:t>
      </w:r>
      <w:proofErr w:type="spellStart"/>
      <w:r w:rsidRPr="00423B0A">
        <w:rPr>
          <w:color w:val="333333"/>
          <w:sz w:val="26"/>
          <w:szCs w:val="26"/>
        </w:rPr>
        <w:t>ветеранів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війни</w:t>
      </w:r>
      <w:proofErr w:type="spellEnd"/>
      <w:r w:rsidRPr="00423B0A">
        <w:rPr>
          <w:color w:val="333333"/>
          <w:sz w:val="26"/>
          <w:szCs w:val="26"/>
        </w:rPr>
        <w:t xml:space="preserve">, </w:t>
      </w:r>
      <w:proofErr w:type="spellStart"/>
      <w:r w:rsidRPr="00423B0A">
        <w:rPr>
          <w:color w:val="333333"/>
          <w:sz w:val="26"/>
          <w:szCs w:val="26"/>
        </w:rPr>
        <w:t>гарантії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їх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соціального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захисту</w:t>
      </w:r>
      <w:proofErr w:type="spellEnd"/>
      <w:r w:rsidRPr="00423B0A">
        <w:rPr>
          <w:color w:val="333333"/>
          <w:sz w:val="26"/>
          <w:szCs w:val="26"/>
        </w:rPr>
        <w:t xml:space="preserve">”, та особи, </w:t>
      </w:r>
      <w:proofErr w:type="spellStart"/>
      <w:r w:rsidRPr="00423B0A">
        <w:rPr>
          <w:color w:val="333333"/>
          <w:sz w:val="26"/>
          <w:szCs w:val="26"/>
        </w:rPr>
        <w:t>зазначені</w:t>
      </w:r>
      <w:proofErr w:type="spellEnd"/>
      <w:r w:rsidRPr="00423B0A">
        <w:rPr>
          <w:color w:val="333333"/>
          <w:sz w:val="26"/>
          <w:szCs w:val="26"/>
        </w:rPr>
        <w:t xml:space="preserve"> у </w:t>
      </w:r>
      <w:proofErr w:type="spellStart"/>
      <w:r w:rsidR="00484C8D" w:rsidRPr="00B27AAF">
        <w:fldChar w:fldCharType="begin"/>
      </w:r>
      <w:r w:rsidR="00E56252" w:rsidRPr="00B27AAF">
        <w:instrText>HYPERLINK "https://zakon.rada.gov.ua/laws/show/1584-14" \l "n153" \t "_blank"</w:instrText>
      </w:r>
      <w:r w:rsidR="00484C8D" w:rsidRPr="00B27AAF">
        <w:fldChar w:fldCharType="separate"/>
      </w:r>
      <w:r w:rsidRPr="00B27AAF">
        <w:rPr>
          <w:rStyle w:val="a3"/>
          <w:color w:val="auto"/>
          <w:sz w:val="26"/>
          <w:szCs w:val="26"/>
          <w:u w:val="none"/>
        </w:rPr>
        <w:t>статтях</w:t>
      </w:r>
      <w:proofErr w:type="spellEnd"/>
      <w:r w:rsidRPr="00B27AAF">
        <w:rPr>
          <w:rStyle w:val="a3"/>
          <w:color w:val="auto"/>
          <w:sz w:val="26"/>
          <w:szCs w:val="26"/>
          <w:u w:val="none"/>
        </w:rPr>
        <w:t xml:space="preserve"> </w:t>
      </w:r>
      <w:r w:rsidRPr="00B27AAF">
        <w:rPr>
          <w:rStyle w:val="a3"/>
          <w:color w:val="auto"/>
          <w:sz w:val="26"/>
          <w:szCs w:val="26"/>
          <w:u w:val="none"/>
        </w:rPr>
        <w:lastRenderedPageBreak/>
        <w:t>6</w:t>
      </w:r>
      <w:r w:rsidR="00484C8D" w:rsidRPr="00B27AAF">
        <w:fldChar w:fldCharType="end"/>
      </w:r>
      <w:hyperlink r:id="rId22" w:anchor="n153" w:tgtFrame="_blank" w:history="1">
        <w:r w:rsidRPr="00B27AAF">
          <w:rPr>
            <w:rStyle w:val="a3"/>
            <w:b/>
            <w:bCs/>
            <w:color w:val="auto"/>
            <w:sz w:val="26"/>
            <w:szCs w:val="26"/>
            <w:u w:val="none"/>
            <w:vertAlign w:val="superscript"/>
          </w:rPr>
          <w:t>-3</w:t>
        </w:r>
      </w:hyperlink>
      <w:r w:rsidRPr="00423B0A">
        <w:rPr>
          <w:color w:val="333333"/>
          <w:sz w:val="26"/>
          <w:szCs w:val="26"/>
        </w:rPr>
        <w:t> і </w:t>
      </w:r>
      <w:hyperlink r:id="rId23" w:anchor="n188" w:tgtFrame="_blank" w:history="1">
        <w:r w:rsidRPr="00B27AAF">
          <w:rPr>
            <w:rStyle w:val="a3"/>
            <w:color w:val="auto"/>
            <w:sz w:val="26"/>
            <w:szCs w:val="26"/>
            <w:u w:val="none"/>
          </w:rPr>
          <w:t>6</w:t>
        </w:r>
      </w:hyperlink>
      <w:hyperlink r:id="rId24" w:anchor="n188" w:tgtFrame="_blank" w:history="1">
        <w:r w:rsidRPr="00B27AAF">
          <w:rPr>
            <w:rStyle w:val="a3"/>
            <w:b/>
            <w:bCs/>
            <w:color w:val="auto"/>
            <w:sz w:val="26"/>
            <w:szCs w:val="26"/>
            <w:u w:val="none"/>
            <w:vertAlign w:val="superscript"/>
          </w:rPr>
          <w:t>-4</w:t>
        </w:r>
      </w:hyperlink>
      <w:r w:rsidRPr="00B27AAF">
        <w:rPr>
          <w:sz w:val="26"/>
          <w:szCs w:val="26"/>
        </w:rPr>
        <w:t> З</w:t>
      </w:r>
      <w:r w:rsidRPr="00423B0A">
        <w:rPr>
          <w:color w:val="333333"/>
          <w:sz w:val="26"/>
          <w:szCs w:val="26"/>
        </w:rPr>
        <w:t xml:space="preserve">акону </w:t>
      </w:r>
      <w:proofErr w:type="spellStart"/>
      <w:r w:rsidRPr="00423B0A">
        <w:rPr>
          <w:color w:val="333333"/>
          <w:sz w:val="26"/>
          <w:szCs w:val="26"/>
        </w:rPr>
        <w:t>України</w:t>
      </w:r>
      <w:proofErr w:type="spellEnd"/>
      <w:r w:rsidRPr="00423B0A">
        <w:rPr>
          <w:color w:val="333333"/>
          <w:sz w:val="26"/>
          <w:szCs w:val="26"/>
        </w:rPr>
        <w:t xml:space="preserve"> “Про </w:t>
      </w:r>
      <w:proofErr w:type="spellStart"/>
      <w:r w:rsidRPr="00423B0A">
        <w:rPr>
          <w:color w:val="333333"/>
          <w:sz w:val="26"/>
          <w:szCs w:val="26"/>
        </w:rPr>
        <w:t>жертви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нацистських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переслідувань</w:t>
      </w:r>
      <w:proofErr w:type="spellEnd"/>
      <w:r w:rsidRPr="00423B0A">
        <w:rPr>
          <w:color w:val="333333"/>
          <w:sz w:val="26"/>
          <w:szCs w:val="26"/>
        </w:rPr>
        <w:t xml:space="preserve">”, </w:t>
      </w:r>
      <w:proofErr w:type="spellStart"/>
      <w:r w:rsidRPr="00423B0A">
        <w:rPr>
          <w:color w:val="333333"/>
          <w:sz w:val="26"/>
          <w:szCs w:val="26"/>
        </w:rPr>
        <w:t>забезпечуються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путівками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строком</w:t>
      </w:r>
      <w:proofErr w:type="spellEnd"/>
      <w:r w:rsidRPr="00423B0A">
        <w:rPr>
          <w:color w:val="333333"/>
          <w:sz w:val="26"/>
          <w:szCs w:val="26"/>
        </w:rPr>
        <w:t xml:space="preserve"> на 18-21 </w:t>
      </w:r>
      <w:proofErr w:type="spellStart"/>
      <w:r w:rsidRPr="00423B0A">
        <w:rPr>
          <w:color w:val="333333"/>
          <w:sz w:val="26"/>
          <w:szCs w:val="26"/>
        </w:rPr>
        <w:t>календарний</w:t>
      </w:r>
      <w:proofErr w:type="spellEnd"/>
      <w:r w:rsidRPr="00423B0A">
        <w:rPr>
          <w:color w:val="333333"/>
          <w:sz w:val="26"/>
          <w:szCs w:val="26"/>
        </w:rPr>
        <w:t xml:space="preserve"> день не </w:t>
      </w:r>
      <w:proofErr w:type="spellStart"/>
      <w:r w:rsidRPr="00423B0A">
        <w:rPr>
          <w:color w:val="333333"/>
          <w:sz w:val="26"/>
          <w:szCs w:val="26"/>
        </w:rPr>
        <w:t>частіше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ніж</w:t>
      </w:r>
      <w:proofErr w:type="spellEnd"/>
      <w:r w:rsidRPr="00423B0A">
        <w:rPr>
          <w:color w:val="333333"/>
          <w:sz w:val="26"/>
          <w:szCs w:val="26"/>
        </w:rPr>
        <w:t xml:space="preserve"> один раз на два роки.</w:t>
      </w:r>
    </w:p>
    <w:p w:rsidR="00570058" w:rsidRPr="00423B0A" w:rsidRDefault="00E76F55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28" w:name="n190"/>
      <w:bookmarkStart w:id="29" w:name="n195"/>
      <w:bookmarkEnd w:id="28"/>
      <w:bookmarkEnd w:id="29"/>
      <w:r>
        <w:rPr>
          <w:color w:val="333333"/>
          <w:sz w:val="26"/>
          <w:szCs w:val="26"/>
          <w:lang w:val="uk-UA"/>
        </w:rPr>
        <w:t xml:space="preserve">7. </w:t>
      </w:r>
      <w:proofErr w:type="spellStart"/>
      <w:r w:rsidR="00570058" w:rsidRPr="00423B0A">
        <w:rPr>
          <w:color w:val="333333"/>
          <w:sz w:val="26"/>
          <w:szCs w:val="26"/>
        </w:rPr>
        <w:t>Путівками</w:t>
      </w:r>
      <w:proofErr w:type="spellEnd"/>
      <w:r w:rsidR="00570058" w:rsidRPr="00423B0A">
        <w:rPr>
          <w:color w:val="333333"/>
          <w:sz w:val="26"/>
          <w:szCs w:val="26"/>
        </w:rPr>
        <w:t xml:space="preserve"> без </w:t>
      </w:r>
      <w:proofErr w:type="spellStart"/>
      <w:r w:rsidR="00570058" w:rsidRPr="00423B0A">
        <w:rPr>
          <w:color w:val="333333"/>
          <w:sz w:val="26"/>
          <w:szCs w:val="26"/>
        </w:rPr>
        <w:t>лікування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забезпечуються</w:t>
      </w:r>
      <w:proofErr w:type="spellEnd"/>
      <w:r w:rsidR="00570058" w:rsidRPr="00423B0A">
        <w:rPr>
          <w:color w:val="333333"/>
          <w:sz w:val="26"/>
          <w:szCs w:val="26"/>
        </w:rPr>
        <w:t xml:space="preserve"> особи, </w:t>
      </w:r>
      <w:proofErr w:type="spellStart"/>
      <w:r w:rsidR="00570058" w:rsidRPr="00423B0A">
        <w:rPr>
          <w:color w:val="333333"/>
          <w:sz w:val="26"/>
          <w:szCs w:val="26"/>
        </w:rPr>
        <w:t>що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супроводжують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виключно</w:t>
      </w:r>
      <w:proofErr w:type="spellEnd"/>
      <w:r w:rsidR="00570058" w:rsidRPr="00423B0A">
        <w:rPr>
          <w:color w:val="333333"/>
          <w:sz w:val="26"/>
          <w:szCs w:val="26"/>
        </w:rPr>
        <w:t xml:space="preserve"> тих </w:t>
      </w:r>
      <w:proofErr w:type="spellStart"/>
      <w:r w:rsidR="00570058" w:rsidRPr="00423B0A">
        <w:rPr>
          <w:color w:val="333333"/>
          <w:sz w:val="26"/>
          <w:szCs w:val="26"/>
        </w:rPr>
        <w:t>осіб</w:t>
      </w:r>
      <w:proofErr w:type="spellEnd"/>
      <w:r w:rsidR="00570058" w:rsidRPr="00423B0A">
        <w:rPr>
          <w:color w:val="333333"/>
          <w:sz w:val="26"/>
          <w:szCs w:val="26"/>
        </w:rPr>
        <w:t xml:space="preserve"> з </w:t>
      </w:r>
      <w:proofErr w:type="spellStart"/>
      <w:r w:rsidR="00570058" w:rsidRPr="00423B0A">
        <w:rPr>
          <w:color w:val="333333"/>
          <w:sz w:val="26"/>
          <w:szCs w:val="26"/>
        </w:rPr>
        <w:t>інвалідністю</w:t>
      </w:r>
      <w:proofErr w:type="spellEnd"/>
      <w:r w:rsidR="00570058" w:rsidRPr="00423B0A">
        <w:rPr>
          <w:color w:val="333333"/>
          <w:sz w:val="26"/>
          <w:szCs w:val="26"/>
        </w:rPr>
        <w:t xml:space="preserve"> I </w:t>
      </w:r>
      <w:proofErr w:type="spellStart"/>
      <w:r w:rsidR="00570058" w:rsidRPr="00423B0A">
        <w:rPr>
          <w:color w:val="333333"/>
          <w:sz w:val="26"/>
          <w:szCs w:val="26"/>
        </w:rPr>
        <w:t>групи</w:t>
      </w:r>
      <w:proofErr w:type="spellEnd"/>
      <w:r w:rsidR="00570058" w:rsidRPr="00423B0A">
        <w:rPr>
          <w:color w:val="333333"/>
          <w:sz w:val="26"/>
          <w:szCs w:val="26"/>
        </w:rPr>
        <w:t xml:space="preserve">, </w:t>
      </w:r>
      <w:proofErr w:type="spellStart"/>
      <w:r w:rsidR="00570058" w:rsidRPr="00423B0A">
        <w:rPr>
          <w:color w:val="333333"/>
          <w:sz w:val="26"/>
          <w:szCs w:val="26"/>
        </w:rPr>
        <w:t>яким</w:t>
      </w:r>
      <w:proofErr w:type="spellEnd"/>
      <w:r w:rsidR="00570058" w:rsidRPr="00423B0A">
        <w:rPr>
          <w:color w:val="333333"/>
          <w:sz w:val="26"/>
          <w:szCs w:val="26"/>
        </w:rPr>
        <w:t xml:space="preserve"> шляхом </w:t>
      </w:r>
      <w:proofErr w:type="spellStart"/>
      <w:r w:rsidR="00570058" w:rsidRPr="00423B0A">
        <w:rPr>
          <w:color w:val="333333"/>
          <w:sz w:val="26"/>
          <w:szCs w:val="26"/>
        </w:rPr>
        <w:t>експертного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обстеження</w:t>
      </w:r>
      <w:proofErr w:type="spellEnd"/>
      <w:r w:rsidR="00570058" w:rsidRPr="00423B0A">
        <w:rPr>
          <w:color w:val="333333"/>
          <w:sz w:val="26"/>
          <w:szCs w:val="26"/>
        </w:rPr>
        <w:t xml:space="preserve"> медико-</w:t>
      </w:r>
      <w:proofErr w:type="spellStart"/>
      <w:r w:rsidR="00570058" w:rsidRPr="00423B0A">
        <w:rPr>
          <w:color w:val="333333"/>
          <w:sz w:val="26"/>
          <w:szCs w:val="26"/>
        </w:rPr>
        <w:t>соціальною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експертною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комісією</w:t>
      </w:r>
      <w:proofErr w:type="spellEnd"/>
      <w:r w:rsidR="00570058" w:rsidRPr="00423B0A">
        <w:rPr>
          <w:color w:val="333333"/>
          <w:sz w:val="26"/>
          <w:szCs w:val="26"/>
        </w:rPr>
        <w:t xml:space="preserve"> установлено </w:t>
      </w:r>
      <w:proofErr w:type="spellStart"/>
      <w:r w:rsidR="00570058" w:rsidRPr="00423B0A">
        <w:rPr>
          <w:color w:val="333333"/>
          <w:sz w:val="26"/>
          <w:szCs w:val="26"/>
        </w:rPr>
        <w:t>інвалідність</w:t>
      </w:r>
      <w:proofErr w:type="spellEnd"/>
      <w:r w:rsidR="00570058" w:rsidRPr="00423B0A">
        <w:rPr>
          <w:color w:val="333333"/>
          <w:sz w:val="26"/>
          <w:szCs w:val="26"/>
        </w:rPr>
        <w:t xml:space="preserve"> (за </w:t>
      </w:r>
      <w:proofErr w:type="spellStart"/>
      <w:r w:rsidR="00570058" w:rsidRPr="00423B0A">
        <w:rPr>
          <w:color w:val="333333"/>
          <w:sz w:val="26"/>
          <w:szCs w:val="26"/>
        </w:rPr>
        <w:t>винятком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осіб</w:t>
      </w:r>
      <w:proofErr w:type="spellEnd"/>
      <w:r w:rsidR="00570058" w:rsidRPr="00423B0A">
        <w:rPr>
          <w:color w:val="333333"/>
          <w:sz w:val="26"/>
          <w:szCs w:val="26"/>
        </w:rPr>
        <w:t xml:space="preserve"> з </w:t>
      </w:r>
      <w:proofErr w:type="spellStart"/>
      <w:r w:rsidR="00570058" w:rsidRPr="00423B0A">
        <w:rPr>
          <w:color w:val="333333"/>
          <w:sz w:val="26"/>
          <w:szCs w:val="26"/>
        </w:rPr>
        <w:t>інвалідністю</w:t>
      </w:r>
      <w:proofErr w:type="spellEnd"/>
      <w:r w:rsidR="00570058" w:rsidRPr="00423B0A">
        <w:rPr>
          <w:color w:val="333333"/>
          <w:sz w:val="26"/>
          <w:szCs w:val="26"/>
        </w:rPr>
        <w:t xml:space="preserve"> з </w:t>
      </w:r>
      <w:proofErr w:type="spellStart"/>
      <w:r w:rsidR="00570058" w:rsidRPr="00423B0A">
        <w:rPr>
          <w:color w:val="333333"/>
          <w:sz w:val="26"/>
          <w:szCs w:val="26"/>
        </w:rPr>
        <w:t>наслідками</w:t>
      </w:r>
      <w:proofErr w:type="spellEnd"/>
      <w:r w:rsidR="00570058" w:rsidRPr="00423B0A">
        <w:rPr>
          <w:color w:val="333333"/>
          <w:sz w:val="26"/>
          <w:szCs w:val="26"/>
        </w:rPr>
        <w:t xml:space="preserve"> травм і </w:t>
      </w:r>
      <w:proofErr w:type="spellStart"/>
      <w:r w:rsidR="00570058" w:rsidRPr="00423B0A">
        <w:rPr>
          <w:color w:val="333333"/>
          <w:sz w:val="26"/>
          <w:szCs w:val="26"/>
        </w:rPr>
        <w:t>захворюваннями</w:t>
      </w:r>
      <w:proofErr w:type="spellEnd"/>
      <w:r w:rsidR="00570058" w:rsidRPr="00423B0A">
        <w:rPr>
          <w:color w:val="333333"/>
          <w:sz w:val="26"/>
          <w:szCs w:val="26"/>
        </w:rPr>
        <w:t xml:space="preserve"> хребта та спинного </w:t>
      </w:r>
      <w:proofErr w:type="spellStart"/>
      <w:r w:rsidR="00570058" w:rsidRPr="00423B0A">
        <w:rPr>
          <w:color w:val="333333"/>
          <w:sz w:val="26"/>
          <w:szCs w:val="26"/>
        </w:rPr>
        <w:t>мозку</w:t>
      </w:r>
      <w:proofErr w:type="spellEnd"/>
      <w:r w:rsidR="00570058" w:rsidRPr="00423B0A">
        <w:rPr>
          <w:color w:val="333333"/>
          <w:sz w:val="26"/>
          <w:szCs w:val="26"/>
        </w:rPr>
        <w:t xml:space="preserve">, </w:t>
      </w:r>
      <w:proofErr w:type="spellStart"/>
      <w:r w:rsidR="00570058" w:rsidRPr="00423B0A">
        <w:rPr>
          <w:color w:val="333333"/>
          <w:sz w:val="26"/>
          <w:szCs w:val="26"/>
        </w:rPr>
        <w:t>які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забезпечуються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путівками</w:t>
      </w:r>
      <w:proofErr w:type="spellEnd"/>
      <w:r w:rsidR="00570058" w:rsidRPr="00423B0A">
        <w:rPr>
          <w:color w:val="333333"/>
          <w:sz w:val="26"/>
          <w:szCs w:val="26"/>
        </w:rPr>
        <w:t xml:space="preserve"> до </w:t>
      </w:r>
      <w:proofErr w:type="spellStart"/>
      <w:r w:rsidR="00570058" w:rsidRPr="00423B0A">
        <w:rPr>
          <w:color w:val="333333"/>
          <w:sz w:val="26"/>
          <w:szCs w:val="26"/>
        </w:rPr>
        <w:t>санаторіїв</w:t>
      </w:r>
      <w:proofErr w:type="spellEnd"/>
      <w:r w:rsidR="00570058" w:rsidRPr="00423B0A">
        <w:rPr>
          <w:color w:val="333333"/>
          <w:sz w:val="26"/>
          <w:szCs w:val="26"/>
        </w:rPr>
        <w:t xml:space="preserve"> (</w:t>
      </w:r>
      <w:proofErr w:type="spellStart"/>
      <w:r w:rsidR="00570058" w:rsidRPr="00423B0A">
        <w:rPr>
          <w:color w:val="333333"/>
          <w:sz w:val="26"/>
          <w:szCs w:val="26"/>
        </w:rPr>
        <w:t>відділень</w:t>
      </w:r>
      <w:proofErr w:type="spellEnd"/>
      <w:r w:rsidR="00570058" w:rsidRPr="00423B0A">
        <w:rPr>
          <w:color w:val="333333"/>
          <w:sz w:val="26"/>
          <w:szCs w:val="26"/>
        </w:rPr>
        <w:t xml:space="preserve">) </w:t>
      </w:r>
      <w:proofErr w:type="spellStart"/>
      <w:r w:rsidR="00570058" w:rsidRPr="00423B0A">
        <w:rPr>
          <w:color w:val="333333"/>
          <w:sz w:val="26"/>
          <w:szCs w:val="26"/>
        </w:rPr>
        <w:t>спінального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профілю</w:t>
      </w:r>
      <w:proofErr w:type="spellEnd"/>
      <w:r w:rsidR="00570058" w:rsidRPr="00423B0A">
        <w:rPr>
          <w:color w:val="333333"/>
          <w:sz w:val="26"/>
          <w:szCs w:val="26"/>
        </w:rPr>
        <w:t xml:space="preserve"> з </w:t>
      </w:r>
      <w:proofErr w:type="spellStart"/>
      <w:r w:rsidR="00570058" w:rsidRPr="00423B0A">
        <w:rPr>
          <w:color w:val="333333"/>
          <w:sz w:val="26"/>
          <w:szCs w:val="26"/>
        </w:rPr>
        <w:t>лікуванням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строком</w:t>
      </w:r>
      <w:proofErr w:type="spellEnd"/>
      <w:r w:rsidR="00570058" w:rsidRPr="00423B0A">
        <w:rPr>
          <w:color w:val="333333"/>
          <w:sz w:val="26"/>
          <w:szCs w:val="26"/>
        </w:rPr>
        <w:t xml:space="preserve"> на 35 </w:t>
      </w:r>
      <w:proofErr w:type="spellStart"/>
      <w:r w:rsidR="00570058" w:rsidRPr="00423B0A">
        <w:rPr>
          <w:color w:val="333333"/>
          <w:sz w:val="26"/>
          <w:szCs w:val="26"/>
        </w:rPr>
        <w:t>днів</w:t>
      </w:r>
      <w:proofErr w:type="spellEnd"/>
      <w:r w:rsidR="00570058" w:rsidRPr="00423B0A">
        <w:rPr>
          <w:color w:val="333333"/>
          <w:sz w:val="26"/>
          <w:szCs w:val="26"/>
        </w:rPr>
        <w:t>).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30" w:name="n196"/>
      <w:bookmarkEnd w:id="30"/>
      <w:proofErr w:type="spellStart"/>
      <w:r w:rsidRPr="00423B0A">
        <w:rPr>
          <w:color w:val="333333"/>
          <w:sz w:val="26"/>
          <w:szCs w:val="26"/>
        </w:rPr>
        <w:t>Якщо</w:t>
      </w:r>
      <w:proofErr w:type="spellEnd"/>
      <w:r w:rsidRPr="00423B0A">
        <w:rPr>
          <w:color w:val="333333"/>
          <w:sz w:val="26"/>
          <w:szCs w:val="26"/>
        </w:rPr>
        <w:t xml:space="preserve"> особа з </w:t>
      </w:r>
      <w:proofErr w:type="spellStart"/>
      <w:r w:rsidRPr="00423B0A">
        <w:rPr>
          <w:color w:val="333333"/>
          <w:sz w:val="26"/>
          <w:szCs w:val="26"/>
        </w:rPr>
        <w:t>інвалідністю</w:t>
      </w:r>
      <w:proofErr w:type="spellEnd"/>
      <w:r w:rsidRPr="00423B0A">
        <w:rPr>
          <w:color w:val="333333"/>
          <w:sz w:val="26"/>
          <w:szCs w:val="26"/>
        </w:rPr>
        <w:t xml:space="preserve"> I </w:t>
      </w:r>
      <w:proofErr w:type="spellStart"/>
      <w:r w:rsidRPr="00423B0A">
        <w:rPr>
          <w:color w:val="333333"/>
          <w:sz w:val="26"/>
          <w:szCs w:val="26"/>
        </w:rPr>
        <w:t>групи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здатна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обслуговувати</w:t>
      </w:r>
      <w:proofErr w:type="spellEnd"/>
      <w:r w:rsidRPr="00423B0A">
        <w:rPr>
          <w:color w:val="333333"/>
          <w:sz w:val="26"/>
          <w:szCs w:val="26"/>
        </w:rPr>
        <w:t xml:space="preserve"> себе </w:t>
      </w:r>
      <w:proofErr w:type="spellStart"/>
      <w:r w:rsidRPr="00423B0A">
        <w:rPr>
          <w:color w:val="333333"/>
          <w:sz w:val="26"/>
          <w:szCs w:val="26"/>
        </w:rPr>
        <w:t>самостійно</w:t>
      </w:r>
      <w:proofErr w:type="spellEnd"/>
      <w:r w:rsidRPr="00423B0A">
        <w:rPr>
          <w:color w:val="333333"/>
          <w:sz w:val="26"/>
          <w:szCs w:val="26"/>
        </w:rPr>
        <w:t xml:space="preserve">, </w:t>
      </w:r>
      <w:proofErr w:type="spellStart"/>
      <w:r w:rsidRPr="00423B0A">
        <w:rPr>
          <w:color w:val="333333"/>
          <w:sz w:val="26"/>
          <w:szCs w:val="26"/>
        </w:rPr>
        <w:t>їй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видається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довідка</w:t>
      </w:r>
      <w:proofErr w:type="spellEnd"/>
      <w:r w:rsidRPr="00423B0A">
        <w:rPr>
          <w:color w:val="333333"/>
          <w:sz w:val="26"/>
          <w:szCs w:val="26"/>
        </w:rPr>
        <w:t xml:space="preserve"> про </w:t>
      </w:r>
      <w:proofErr w:type="spellStart"/>
      <w:r w:rsidRPr="00423B0A">
        <w:rPr>
          <w:color w:val="333333"/>
          <w:sz w:val="26"/>
          <w:szCs w:val="26"/>
        </w:rPr>
        <w:t>це</w:t>
      </w:r>
      <w:proofErr w:type="spellEnd"/>
      <w:r w:rsidRPr="00423B0A">
        <w:rPr>
          <w:color w:val="333333"/>
          <w:sz w:val="26"/>
          <w:szCs w:val="26"/>
        </w:rPr>
        <w:t xml:space="preserve"> закладу </w:t>
      </w:r>
      <w:proofErr w:type="spellStart"/>
      <w:r w:rsidRPr="00423B0A">
        <w:rPr>
          <w:color w:val="333333"/>
          <w:sz w:val="26"/>
          <w:szCs w:val="26"/>
        </w:rPr>
        <w:t>охорони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здоров’я</w:t>
      </w:r>
      <w:proofErr w:type="spellEnd"/>
      <w:r w:rsidRPr="00423B0A">
        <w:rPr>
          <w:color w:val="333333"/>
          <w:sz w:val="26"/>
          <w:szCs w:val="26"/>
        </w:rPr>
        <w:t>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31" w:name="n197"/>
      <w:bookmarkEnd w:id="31"/>
      <w:r w:rsidRPr="00423B0A">
        <w:rPr>
          <w:color w:val="333333"/>
          <w:sz w:val="26"/>
          <w:szCs w:val="26"/>
        </w:rPr>
        <w:t xml:space="preserve">Особу з </w:t>
      </w:r>
      <w:proofErr w:type="spellStart"/>
      <w:r w:rsidRPr="00423B0A">
        <w:rPr>
          <w:color w:val="333333"/>
          <w:sz w:val="26"/>
          <w:szCs w:val="26"/>
        </w:rPr>
        <w:t>інвалідністю</w:t>
      </w:r>
      <w:proofErr w:type="spellEnd"/>
      <w:r w:rsidRPr="00423B0A">
        <w:rPr>
          <w:color w:val="333333"/>
          <w:sz w:val="26"/>
          <w:szCs w:val="26"/>
        </w:rPr>
        <w:t xml:space="preserve"> I </w:t>
      </w:r>
      <w:proofErr w:type="spellStart"/>
      <w:r w:rsidRPr="00423B0A">
        <w:rPr>
          <w:color w:val="333333"/>
          <w:sz w:val="26"/>
          <w:szCs w:val="26"/>
        </w:rPr>
        <w:t>групи</w:t>
      </w:r>
      <w:proofErr w:type="spellEnd"/>
      <w:r w:rsidRPr="00423B0A">
        <w:rPr>
          <w:color w:val="333333"/>
          <w:sz w:val="26"/>
          <w:szCs w:val="26"/>
        </w:rPr>
        <w:t xml:space="preserve"> не </w:t>
      </w:r>
      <w:proofErr w:type="spellStart"/>
      <w:r w:rsidRPr="00423B0A">
        <w:rPr>
          <w:color w:val="333333"/>
          <w:sz w:val="26"/>
          <w:szCs w:val="26"/>
        </w:rPr>
        <w:t>можуть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супроводжувати</w:t>
      </w:r>
      <w:proofErr w:type="spellEnd"/>
      <w:r w:rsidRPr="00423B0A">
        <w:rPr>
          <w:color w:val="333333"/>
          <w:sz w:val="26"/>
          <w:szCs w:val="26"/>
        </w:rPr>
        <w:t xml:space="preserve"> особи з </w:t>
      </w:r>
      <w:proofErr w:type="spellStart"/>
      <w:r w:rsidRPr="00423B0A">
        <w:rPr>
          <w:color w:val="333333"/>
          <w:sz w:val="26"/>
          <w:szCs w:val="26"/>
        </w:rPr>
        <w:t>інвалідністю</w:t>
      </w:r>
      <w:proofErr w:type="spellEnd"/>
      <w:r w:rsidR="001142D8">
        <w:rPr>
          <w:color w:val="333333"/>
          <w:sz w:val="26"/>
          <w:szCs w:val="26"/>
          <w:lang w:val="uk-UA"/>
        </w:rPr>
        <w:t xml:space="preserve">                 </w:t>
      </w:r>
      <w:r w:rsidRPr="00423B0A">
        <w:rPr>
          <w:color w:val="333333"/>
          <w:sz w:val="26"/>
          <w:szCs w:val="26"/>
        </w:rPr>
        <w:t xml:space="preserve"> I </w:t>
      </w:r>
      <w:proofErr w:type="spellStart"/>
      <w:r w:rsidRPr="00423B0A">
        <w:rPr>
          <w:color w:val="333333"/>
          <w:sz w:val="26"/>
          <w:szCs w:val="26"/>
        </w:rPr>
        <w:t>групи</w:t>
      </w:r>
      <w:proofErr w:type="spellEnd"/>
      <w:r w:rsidRPr="00423B0A">
        <w:rPr>
          <w:color w:val="333333"/>
          <w:sz w:val="26"/>
          <w:szCs w:val="26"/>
        </w:rPr>
        <w:t xml:space="preserve"> та особи, </w:t>
      </w:r>
      <w:proofErr w:type="spellStart"/>
      <w:r w:rsidRPr="00423B0A">
        <w:rPr>
          <w:color w:val="333333"/>
          <w:sz w:val="26"/>
          <w:szCs w:val="26"/>
        </w:rPr>
        <w:t>які</w:t>
      </w:r>
      <w:proofErr w:type="spellEnd"/>
      <w:r w:rsidRPr="00423B0A">
        <w:rPr>
          <w:color w:val="333333"/>
          <w:sz w:val="26"/>
          <w:szCs w:val="26"/>
        </w:rPr>
        <w:t xml:space="preserve"> не </w:t>
      </w:r>
      <w:proofErr w:type="spellStart"/>
      <w:r w:rsidRPr="00423B0A">
        <w:rPr>
          <w:color w:val="333333"/>
          <w:sz w:val="26"/>
          <w:szCs w:val="26"/>
        </w:rPr>
        <w:t>досягли</w:t>
      </w:r>
      <w:proofErr w:type="spellEnd"/>
      <w:r w:rsidRPr="00423B0A">
        <w:rPr>
          <w:color w:val="333333"/>
          <w:sz w:val="26"/>
          <w:szCs w:val="26"/>
        </w:rPr>
        <w:t xml:space="preserve"> 18-річного </w:t>
      </w:r>
      <w:proofErr w:type="spellStart"/>
      <w:r w:rsidRPr="00423B0A">
        <w:rPr>
          <w:color w:val="333333"/>
          <w:sz w:val="26"/>
          <w:szCs w:val="26"/>
        </w:rPr>
        <w:t>віку</w:t>
      </w:r>
      <w:proofErr w:type="spellEnd"/>
      <w:r w:rsidRPr="00423B0A">
        <w:rPr>
          <w:color w:val="333333"/>
          <w:sz w:val="26"/>
          <w:szCs w:val="26"/>
        </w:rPr>
        <w:t>.</w:t>
      </w:r>
    </w:p>
    <w:p w:rsidR="00570058" w:rsidRPr="00423B0A" w:rsidRDefault="007026FC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32" w:name="n198"/>
      <w:bookmarkStart w:id="33" w:name="n199"/>
      <w:bookmarkEnd w:id="32"/>
      <w:bookmarkEnd w:id="33"/>
      <w:r>
        <w:rPr>
          <w:color w:val="333333"/>
          <w:sz w:val="26"/>
          <w:szCs w:val="26"/>
          <w:lang w:val="uk-UA"/>
        </w:rPr>
        <w:t>8</w:t>
      </w:r>
      <w:r w:rsidR="00570058" w:rsidRPr="00423B0A">
        <w:rPr>
          <w:color w:val="333333"/>
          <w:sz w:val="26"/>
          <w:szCs w:val="26"/>
        </w:rPr>
        <w:t xml:space="preserve">. Особа, </w:t>
      </w:r>
      <w:proofErr w:type="spellStart"/>
      <w:r w:rsidR="00570058" w:rsidRPr="00423B0A">
        <w:rPr>
          <w:color w:val="333333"/>
          <w:sz w:val="26"/>
          <w:szCs w:val="26"/>
        </w:rPr>
        <w:t>що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перебуває</w:t>
      </w:r>
      <w:proofErr w:type="spellEnd"/>
      <w:r w:rsidR="00570058" w:rsidRPr="00423B0A">
        <w:rPr>
          <w:color w:val="333333"/>
          <w:sz w:val="26"/>
          <w:szCs w:val="26"/>
        </w:rPr>
        <w:t xml:space="preserve"> на </w:t>
      </w:r>
      <w:proofErr w:type="spellStart"/>
      <w:r w:rsidR="00570058" w:rsidRPr="00423B0A">
        <w:rPr>
          <w:color w:val="333333"/>
          <w:sz w:val="26"/>
          <w:szCs w:val="26"/>
        </w:rPr>
        <w:t>обліку</w:t>
      </w:r>
      <w:proofErr w:type="spellEnd"/>
      <w:r w:rsidR="00570058" w:rsidRPr="00423B0A">
        <w:rPr>
          <w:color w:val="333333"/>
          <w:sz w:val="26"/>
          <w:szCs w:val="26"/>
        </w:rPr>
        <w:t xml:space="preserve">, але в поточному </w:t>
      </w:r>
      <w:proofErr w:type="spellStart"/>
      <w:r w:rsidR="00570058" w:rsidRPr="00423B0A">
        <w:rPr>
          <w:color w:val="333333"/>
          <w:sz w:val="26"/>
          <w:szCs w:val="26"/>
        </w:rPr>
        <w:t>році</w:t>
      </w:r>
      <w:proofErr w:type="spellEnd"/>
      <w:r w:rsidR="00570058" w:rsidRPr="00423B0A">
        <w:rPr>
          <w:color w:val="333333"/>
          <w:sz w:val="26"/>
          <w:szCs w:val="26"/>
        </w:rPr>
        <w:t xml:space="preserve"> одержала </w:t>
      </w:r>
      <w:proofErr w:type="spellStart"/>
      <w:r w:rsidR="00570058" w:rsidRPr="00423B0A">
        <w:rPr>
          <w:color w:val="333333"/>
          <w:sz w:val="26"/>
          <w:szCs w:val="26"/>
        </w:rPr>
        <w:t>путівку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або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пільгове</w:t>
      </w:r>
      <w:proofErr w:type="spellEnd"/>
      <w:r w:rsidR="00570058" w:rsidRPr="00423B0A">
        <w:rPr>
          <w:color w:val="333333"/>
          <w:sz w:val="26"/>
          <w:szCs w:val="26"/>
        </w:rPr>
        <w:t xml:space="preserve"> санаторно-</w:t>
      </w:r>
      <w:proofErr w:type="spellStart"/>
      <w:r w:rsidR="00570058" w:rsidRPr="00423B0A">
        <w:rPr>
          <w:color w:val="333333"/>
          <w:sz w:val="26"/>
          <w:szCs w:val="26"/>
        </w:rPr>
        <w:t>курортне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лікування</w:t>
      </w:r>
      <w:proofErr w:type="spellEnd"/>
      <w:r w:rsidR="00570058" w:rsidRPr="00423B0A">
        <w:rPr>
          <w:color w:val="333333"/>
          <w:sz w:val="26"/>
          <w:szCs w:val="26"/>
        </w:rPr>
        <w:t xml:space="preserve"> в </w:t>
      </w:r>
      <w:proofErr w:type="spellStart"/>
      <w:r w:rsidR="00570058" w:rsidRPr="00423B0A">
        <w:rPr>
          <w:color w:val="333333"/>
          <w:sz w:val="26"/>
          <w:szCs w:val="26"/>
        </w:rPr>
        <w:t>іншій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організації</w:t>
      </w:r>
      <w:proofErr w:type="spellEnd"/>
      <w:r w:rsidR="00570058" w:rsidRPr="00423B0A">
        <w:rPr>
          <w:color w:val="333333"/>
          <w:sz w:val="26"/>
          <w:szCs w:val="26"/>
        </w:rPr>
        <w:t xml:space="preserve">, </w:t>
      </w:r>
      <w:proofErr w:type="spellStart"/>
      <w:r w:rsidR="00570058" w:rsidRPr="00423B0A">
        <w:rPr>
          <w:color w:val="333333"/>
          <w:sz w:val="26"/>
          <w:szCs w:val="26"/>
        </w:rPr>
        <w:t>знімається</w:t>
      </w:r>
      <w:proofErr w:type="spellEnd"/>
      <w:r w:rsidR="00570058" w:rsidRPr="00423B0A">
        <w:rPr>
          <w:color w:val="333333"/>
          <w:sz w:val="26"/>
          <w:szCs w:val="26"/>
        </w:rPr>
        <w:t xml:space="preserve"> з </w:t>
      </w:r>
      <w:proofErr w:type="spellStart"/>
      <w:r w:rsidR="00570058" w:rsidRPr="00423B0A">
        <w:rPr>
          <w:color w:val="333333"/>
          <w:sz w:val="26"/>
          <w:szCs w:val="26"/>
        </w:rPr>
        <w:t>обліку</w:t>
      </w:r>
      <w:proofErr w:type="spellEnd"/>
      <w:r w:rsidR="00570058" w:rsidRPr="00423B0A">
        <w:rPr>
          <w:color w:val="333333"/>
          <w:sz w:val="26"/>
          <w:szCs w:val="26"/>
        </w:rPr>
        <w:t>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34" w:name="n200"/>
      <w:bookmarkEnd w:id="34"/>
      <w:proofErr w:type="spellStart"/>
      <w:r w:rsidRPr="00423B0A">
        <w:rPr>
          <w:color w:val="333333"/>
          <w:sz w:val="26"/>
          <w:szCs w:val="26"/>
        </w:rPr>
        <w:t>Повторне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взяття</w:t>
      </w:r>
      <w:proofErr w:type="spellEnd"/>
      <w:r w:rsidRPr="00423B0A">
        <w:rPr>
          <w:color w:val="333333"/>
          <w:sz w:val="26"/>
          <w:szCs w:val="26"/>
        </w:rPr>
        <w:t xml:space="preserve"> на </w:t>
      </w:r>
      <w:proofErr w:type="spellStart"/>
      <w:r w:rsidRPr="00423B0A">
        <w:rPr>
          <w:color w:val="333333"/>
          <w:sz w:val="26"/>
          <w:szCs w:val="26"/>
        </w:rPr>
        <w:t>облік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здійснюється</w:t>
      </w:r>
      <w:proofErr w:type="spellEnd"/>
      <w:r w:rsidRPr="00423B0A">
        <w:rPr>
          <w:color w:val="333333"/>
          <w:sz w:val="26"/>
          <w:szCs w:val="26"/>
        </w:rPr>
        <w:t xml:space="preserve"> на </w:t>
      </w:r>
      <w:proofErr w:type="spellStart"/>
      <w:r w:rsidRPr="00423B0A">
        <w:rPr>
          <w:color w:val="333333"/>
          <w:sz w:val="26"/>
          <w:szCs w:val="26"/>
        </w:rPr>
        <w:t>підставі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документів</w:t>
      </w:r>
      <w:proofErr w:type="spellEnd"/>
      <w:r w:rsidRPr="00423B0A">
        <w:rPr>
          <w:color w:val="333333"/>
          <w:sz w:val="26"/>
          <w:szCs w:val="26"/>
        </w:rPr>
        <w:t xml:space="preserve">, </w:t>
      </w:r>
      <w:proofErr w:type="spellStart"/>
      <w:r w:rsidRPr="00423B0A">
        <w:rPr>
          <w:color w:val="333333"/>
          <w:sz w:val="26"/>
          <w:szCs w:val="26"/>
        </w:rPr>
        <w:t>зазначених</w:t>
      </w:r>
      <w:proofErr w:type="spellEnd"/>
      <w:r w:rsidRPr="00423B0A">
        <w:rPr>
          <w:color w:val="333333"/>
          <w:sz w:val="26"/>
          <w:szCs w:val="26"/>
        </w:rPr>
        <w:t xml:space="preserve"> у </w:t>
      </w:r>
      <w:proofErr w:type="spellStart"/>
      <w:r w:rsidR="00484C8D">
        <w:fldChar w:fldCharType="begin"/>
      </w:r>
      <w:r w:rsidR="00E56252">
        <w:instrText>HYPERLINK "https://zakon.rada.gov.ua/laws/show/187-2006-%D0%BF" \l "n171"</w:instrText>
      </w:r>
      <w:r w:rsidR="00484C8D">
        <w:fldChar w:fldCharType="separate"/>
      </w:r>
      <w:r w:rsidRPr="00423B0A">
        <w:rPr>
          <w:rStyle w:val="a3"/>
          <w:color w:val="006600"/>
          <w:sz w:val="26"/>
          <w:szCs w:val="26"/>
        </w:rPr>
        <w:t>пункті</w:t>
      </w:r>
      <w:proofErr w:type="spellEnd"/>
      <w:r w:rsidRPr="00423B0A">
        <w:rPr>
          <w:rStyle w:val="a3"/>
          <w:color w:val="006600"/>
          <w:sz w:val="26"/>
          <w:szCs w:val="26"/>
        </w:rPr>
        <w:t xml:space="preserve"> </w:t>
      </w:r>
      <w:r w:rsidR="00484C8D">
        <w:fldChar w:fldCharType="end"/>
      </w:r>
      <w:r w:rsidR="007026FC">
        <w:rPr>
          <w:color w:val="333333"/>
          <w:sz w:val="26"/>
          <w:szCs w:val="26"/>
          <w:lang w:val="uk-UA"/>
        </w:rPr>
        <w:t>5</w:t>
      </w:r>
      <w:r w:rsidRPr="00423B0A">
        <w:rPr>
          <w:color w:val="333333"/>
          <w:sz w:val="26"/>
          <w:szCs w:val="26"/>
        </w:rPr>
        <w:t> </w:t>
      </w:r>
      <w:proofErr w:type="spellStart"/>
      <w:r w:rsidRPr="00423B0A">
        <w:rPr>
          <w:color w:val="333333"/>
          <w:sz w:val="26"/>
          <w:szCs w:val="26"/>
        </w:rPr>
        <w:t>цього</w:t>
      </w:r>
      <w:proofErr w:type="spellEnd"/>
      <w:r w:rsidRPr="00423B0A">
        <w:rPr>
          <w:color w:val="333333"/>
          <w:sz w:val="26"/>
          <w:szCs w:val="26"/>
        </w:rPr>
        <w:t xml:space="preserve"> Порядку.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35" w:name="n201"/>
      <w:bookmarkEnd w:id="35"/>
      <w:proofErr w:type="spellStart"/>
      <w:r w:rsidRPr="00423B0A">
        <w:rPr>
          <w:color w:val="333333"/>
          <w:sz w:val="26"/>
          <w:szCs w:val="26"/>
        </w:rPr>
        <w:t>Якщо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r w:rsidR="007026FC">
        <w:rPr>
          <w:color w:val="333333"/>
          <w:sz w:val="26"/>
          <w:szCs w:val="26"/>
          <w:lang w:val="uk-UA"/>
        </w:rPr>
        <w:t>Особа</w:t>
      </w:r>
      <w:r w:rsidRPr="00423B0A">
        <w:rPr>
          <w:color w:val="333333"/>
          <w:sz w:val="26"/>
          <w:szCs w:val="26"/>
        </w:rPr>
        <w:t xml:space="preserve"> за </w:t>
      </w:r>
      <w:proofErr w:type="spellStart"/>
      <w:r w:rsidRPr="00423B0A">
        <w:rPr>
          <w:color w:val="333333"/>
          <w:sz w:val="26"/>
          <w:szCs w:val="26"/>
        </w:rPr>
        <w:t>місцем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обліку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були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забезпечені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путівкою</w:t>
      </w:r>
      <w:proofErr w:type="spellEnd"/>
      <w:r w:rsidRPr="00423B0A">
        <w:rPr>
          <w:color w:val="333333"/>
          <w:sz w:val="26"/>
          <w:szCs w:val="26"/>
        </w:rPr>
        <w:t xml:space="preserve"> у поточному </w:t>
      </w:r>
      <w:proofErr w:type="spellStart"/>
      <w:r w:rsidRPr="00423B0A">
        <w:rPr>
          <w:color w:val="333333"/>
          <w:sz w:val="26"/>
          <w:szCs w:val="26"/>
        </w:rPr>
        <w:t>році</w:t>
      </w:r>
      <w:proofErr w:type="spellEnd"/>
      <w:r w:rsidRPr="00423B0A">
        <w:rPr>
          <w:color w:val="333333"/>
          <w:sz w:val="26"/>
          <w:szCs w:val="26"/>
        </w:rPr>
        <w:t xml:space="preserve">, </w:t>
      </w:r>
      <w:proofErr w:type="spellStart"/>
      <w:r w:rsidRPr="00423B0A">
        <w:rPr>
          <w:color w:val="333333"/>
          <w:sz w:val="26"/>
          <w:szCs w:val="26"/>
        </w:rPr>
        <w:t>повторне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взяття</w:t>
      </w:r>
      <w:proofErr w:type="spellEnd"/>
      <w:r w:rsidRPr="00423B0A">
        <w:rPr>
          <w:color w:val="333333"/>
          <w:sz w:val="26"/>
          <w:szCs w:val="26"/>
        </w:rPr>
        <w:t xml:space="preserve"> на </w:t>
      </w:r>
      <w:proofErr w:type="spellStart"/>
      <w:r w:rsidRPr="00423B0A">
        <w:rPr>
          <w:color w:val="333333"/>
          <w:sz w:val="26"/>
          <w:szCs w:val="26"/>
        </w:rPr>
        <w:t>облік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здійснюється</w:t>
      </w:r>
      <w:proofErr w:type="spellEnd"/>
      <w:r w:rsidRPr="00423B0A">
        <w:rPr>
          <w:color w:val="333333"/>
          <w:sz w:val="26"/>
          <w:szCs w:val="26"/>
        </w:rPr>
        <w:t xml:space="preserve"> на </w:t>
      </w:r>
      <w:proofErr w:type="spellStart"/>
      <w:r w:rsidRPr="00423B0A">
        <w:rPr>
          <w:color w:val="333333"/>
          <w:sz w:val="26"/>
          <w:szCs w:val="26"/>
        </w:rPr>
        <w:t>підставі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копії</w:t>
      </w:r>
      <w:proofErr w:type="spellEnd"/>
      <w:r w:rsidRPr="00423B0A">
        <w:rPr>
          <w:color w:val="333333"/>
          <w:sz w:val="26"/>
          <w:szCs w:val="26"/>
        </w:rPr>
        <w:t xml:space="preserve"> (</w:t>
      </w:r>
      <w:proofErr w:type="spellStart"/>
      <w:r w:rsidRPr="00423B0A">
        <w:rPr>
          <w:color w:val="333333"/>
          <w:sz w:val="26"/>
          <w:szCs w:val="26"/>
        </w:rPr>
        <w:t>дубліката</w:t>
      </w:r>
      <w:proofErr w:type="spellEnd"/>
      <w:r w:rsidRPr="00423B0A">
        <w:rPr>
          <w:color w:val="333333"/>
          <w:sz w:val="26"/>
          <w:szCs w:val="26"/>
        </w:rPr>
        <w:t xml:space="preserve">) </w:t>
      </w:r>
      <w:proofErr w:type="spellStart"/>
      <w:r w:rsidRPr="00423B0A">
        <w:rPr>
          <w:color w:val="333333"/>
          <w:sz w:val="26"/>
          <w:szCs w:val="26"/>
        </w:rPr>
        <w:t>медичної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довідки</w:t>
      </w:r>
      <w:proofErr w:type="spellEnd"/>
      <w:r w:rsidRPr="00423B0A">
        <w:rPr>
          <w:color w:val="333333"/>
          <w:sz w:val="26"/>
          <w:szCs w:val="26"/>
        </w:rPr>
        <w:t xml:space="preserve"> закладу </w:t>
      </w:r>
      <w:proofErr w:type="spellStart"/>
      <w:r w:rsidRPr="00423B0A">
        <w:rPr>
          <w:color w:val="333333"/>
          <w:sz w:val="26"/>
          <w:szCs w:val="26"/>
        </w:rPr>
        <w:t>охорони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здоров’я</w:t>
      </w:r>
      <w:proofErr w:type="spellEnd"/>
      <w:r w:rsidRPr="00423B0A">
        <w:rPr>
          <w:color w:val="333333"/>
          <w:sz w:val="26"/>
          <w:szCs w:val="26"/>
        </w:rPr>
        <w:t xml:space="preserve"> за </w:t>
      </w:r>
      <w:hyperlink r:id="rId25" w:anchor="n3" w:tgtFrame="_blank" w:history="1">
        <w:r w:rsidRPr="00B27AAF">
          <w:rPr>
            <w:rStyle w:val="a3"/>
            <w:color w:val="auto"/>
            <w:sz w:val="26"/>
            <w:szCs w:val="26"/>
            <w:u w:val="none"/>
          </w:rPr>
          <w:t>формою № 070/о</w:t>
        </w:r>
      </w:hyperlink>
      <w:r w:rsidRPr="00423B0A">
        <w:rPr>
          <w:color w:val="333333"/>
          <w:sz w:val="26"/>
          <w:szCs w:val="26"/>
        </w:rPr>
        <w:t xml:space="preserve">, </w:t>
      </w:r>
      <w:proofErr w:type="spellStart"/>
      <w:r w:rsidRPr="00423B0A">
        <w:rPr>
          <w:color w:val="333333"/>
          <w:sz w:val="26"/>
          <w:szCs w:val="26"/>
        </w:rPr>
        <w:t>що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додається</w:t>
      </w:r>
      <w:proofErr w:type="spellEnd"/>
      <w:r w:rsidRPr="00423B0A">
        <w:rPr>
          <w:color w:val="333333"/>
          <w:sz w:val="26"/>
          <w:szCs w:val="26"/>
        </w:rPr>
        <w:t xml:space="preserve"> до заяви про </w:t>
      </w:r>
      <w:proofErr w:type="spellStart"/>
      <w:r w:rsidRPr="00423B0A">
        <w:rPr>
          <w:color w:val="333333"/>
          <w:sz w:val="26"/>
          <w:szCs w:val="26"/>
        </w:rPr>
        <w:t>забезпечення</w:t>
      </w:r>
      <w:proofErr w:type="spellEnd"/>
      <w:r w:rsidR="007026FC">
        <w:rPr>
          <w:color w:val="333333"/>
          <w:sz w:val="26"/>
          <w:szCs w:val="26"/>
          <w:lang w:val="uk-UA"/>
        </w:rPr>
        <w:t xml:space="preserve"> путівкою на</w:t>
      </w:r>
      <w:r w:rsidRPr="00423B0A">
        <w:rPr>
          <w:color w:val="333333"/>
          <w:sz w:val="26"/>
          <w:szCs w:val="26"/>
        </w:rPr>
        <w:t xml:space="preserve"> санаторно-</w:t>
      </w:r>
      <w:proofErr w:type="spellStart"/>
      <w:r w:rsidRPr="00423B0A">
        <w:rPr>
          <w:color w:val="333333"/>
          <w:sz w:val="26"/>
          <w:szCs w:val="26"/>
        </w:rPr>
        <w:t>курортн</w:t>
      </w:r>
      <w:proofErr w:type="spellEnd"/>
      <w:r w:rsidR="007026FC">
        <w:rPr>
          <w:color w:val="333333"/>
          <w:sz w:val="26"/>
          <w:szCs w:val="26"/>
          <w:lang w:val="uk-UA"/>
        </w:rPr>
        <w:t xml:space="preserve">е </w:t>
      </w:r>
      <w:proofErr w:type="spellStart"/>
      <w:r w:rsidRPr="00423B0A">
        <w:rPr>
          <w:color w:val="333333"/>
          <w:sz w:val="26"/>
          <w:szCs w:val="26"/>
        </w:rPr>
        <w:t>лікування</w:t>
      </w:r>
      <w:proofErr w:type="spellEnd"/>
      <w:r w:rsidRPr="00423B0A">
        <w:rPr>
          <w:color w:val="333333"/>
          <w:sz w:val="26"/>
          <w:szCs w:val="26"/>
        </w:rPr>
        <w:t xml:space="preserve">, </w:t>
      </w:r>
      <w:proofErr w:type="spellStart"/>
      <w:r w:rsidRPr="00423B0A">
        <w:rPr>
          <w:color w:val="333333"/>
          <w:sz w:val="26"/>
          <w:szCs w:val="26"/>
        </w:rPr>
        <w:t>якщо</w:t>
      </w:r>
      <w:proofErr w:type="spellEnd"/>
      <w:r w:rsidRPr="00423B0A">
        <w:rPr>
          <w:color w:val="333333"/>
          <w:sz w:val="26"/>
          <w:szCs w:val="26"/>
        </w:rPr>
        <w:t xml:space="preserve"> строк </w:t>
      </w:r>
      <w:proofErr w:type="spellStart"/>
      <w:r w:rsidRPr="00423B0A">
        <w:rPr>
          <w:color w:val="333333"/>
          <w:sz w:val="26"/>
          <w:szCs w:val="26"/>
        </w:rPr>
        <w:t>її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дії</w:t>
      </w:r>
      <w:proofErr w:type="spellEnd"/>
      <w:r w:rsidRPr="00423B0A">
        <w:rPr>
          <w:color w:val="333333"/>
          <w:sz w:val="26"/>
          <w:szCs w:val="26"/>
        </w:rPr>
        <w:t xml:space="preserve"> не </w:t>
      </w:r>
      <w:proofErr w:type="spellStart"/>
      <w:r w:rsidRPr="00423B0A">
        <w:rPr>
          <w:color w:val="333333"/>
          <w:sz w:val="26"/>
          <w:szCs w:val="26"/>
        </w:rPr>
        <w:t>закінчився</w:t>
      </w:r>
      <w:proofErr w:type="spellEnd"/>
      <w:r w:rsidRPr="00423B0A">
        <w:rPr>
          <w:color w:val="333333"/>
          <w:sz w:val="26"/>
          <w:szCs w:val="26"/>
        </w:rPr>
        <w:t>.</w:t>
      </w:r>
    </w:p>
    <w:p w:rsidR="00570058" w:rsidRPr="00423B0A" w:rsidRDefault="007026FC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36" w:name="n202"/>
      <w:bookmarkEnd w:id="36"/>
      <w:r>
        <w:rPr>
          <w:color w:val="333333"/>
          <w:sz w:val="26"/>
          <w:szCs w:val="26"/>
        </w:rPr>
        <w:t xml:space="preserve">У </w:t>
      </w:r>
      <w:proofErr w:type="spellStart"/>
      <w:r>
        <w:rPr>
          <w:color w:val="333333"/>
          <w:sz w:val="26"/>
          <w:szCs w:val="26"/>
        </w:rPr>
        <w:t>разі</w:t>
      </w:r>
      <w:proofErr w:type="spellEnd"/>
      <w:r>
        <w:rPr>
          <w:color w:val="333333"/>
          <w:sz w:val="26"/>
          <w:szCs w:val="26"/>
        </w:rPr>
        <w:t xml:space="preserve"> </w:t>
      </w:r>
      <w:proofErr w:type="spellStart"/>
      <w:r>
        <w:rPr>
          <w:color w:val="333333"/>
          <w:sz w:val="26"/>
          <w:szCs w:val="26"/>
        </w:rPr>
        <w:t>відмови</w:t>
      </w:r>
      <w:proofErr w:type="spellEnd"/>
      <w:r>
        <w:rPr>
          <w:color w:val="333333"/>
          <w:sz w:val="26"/>
          <w:szCs w:val="26"/>
        </w:rPr>
        <w:t xml:space="preserve"> </w:t>
      </w:r>
      <w:r>
        <w:rPr>
          <w:color w:val="333333"/>
          <w:sz w:val="26"/>
          <w:szCs w:val="26"/>
          <w:lang w:val="uk-UA"/>
        </w:rPr>
        <w:t>О</w:t>
      </w:r>
      <w:proofErr w:type="spellStart"/>
      <w:r w:rsidR="00570058" w:rsidRPr="00423B0A">
        <w:rPr>
          <w:color w:val="333333"/>
          <w:sz w:val="26"/>
          <w:szCs w:val="26"/>
        </w:rPr>
        <w:t>соби</w:t>
      </w:r>
      <w:proofErr w:type="spellEnd"/>
      <w:r>
        <w:rPr>
          <w:color w:val="333333"/>
          <w:sz w:val="26"/>
          <w:szCs w:val="26"/>
          <w:lang w:val="uk-UA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від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путівки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складається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відповідний</w:t>
      </w:r>
      <w:proofErr w:type="spellEnd"/>
      <w:r w:rsidR="00570058" w:rsidRPr="00423B0A">
        <w:rPr>
          <w:color w:val="333333"/>
          <w:sz w:val="26"/>
          <w:szCs w:val="26"/>
        </w:rPr>
        <w:t xml:space="preserve"> акт за формою, </w:t>
      </w:r>
      <w:proofErr w:type="spellStart"/>
      <w:r w:rsidR="00570058" w:rsidRPr="00423B0A">
        <w:rPr>
          <w:color w:val="333333"/>
          <w:sz w:val="26"/>
          <w:szCs w:val="26"/>
        </w:rPr>
        <w:t>затвердженою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Мінсоцполітики</w:t>
      </w:r>
      <w:proofErr w:type="spellEnd"/>
      <w:r w:rsidR="00570058" w:rsidRPr="00423B0A">
        <w:rPr>
          <w:color w:val="333333"/>
          <w:sz w:val="26"/>
          <w:szCs w:val="26"/>
        </w:rPr>
        <w:t xml:space="preserve">, а </w:t>
      </w:r>
      <w:proofErr w:type="spellStart"/>
      <w:r w:rsidR="00570058" w:rsidRPr="00423B0A">
        <w:rPr>
          <w:color w:val="333333"/>
          <w:sz w:val="26"/>
          <w:szCs w:val="26"/>
        </w:rPr>
        <w:t>путівкою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r>
        <w:rPr>
          <w:color w:val="333333"/>
          <w:sz w:val="26"/>
          <w:szCs w:val="26"/>
          <w:lang w:val="uk-UA"/>
        </w:rPr>
        <w:t>з</w:t>
      </w:r>
      <w:proofErr w:type="spellStart"/>
      <w:r>
        <w:rPr>
          <w:color w:val="333333"/>
          <w:sz w:val="26"/>
          <w:szCs w:val="26"/>
        </w:rPr>
        <w:t>абезпечується</w:t>
      </w:r>
      <w:proofErr w:type="spellEnd"/>
      <w:r>
        <w:rPr>
          <w:color w:val="333333"/>
          <w:sz w:val="26"/>
          <w:szCs w:val="26"/>
        </w:rPr>
        <w:t xml:space="preserve"> </w:t>
      </w:r>
      <w:proofErr w:type="spellStart"/>
      <w:r>
        <w:rPr>
          <w:color w:val="333333"/>
          <w:sz w:val="26"/>
          <w:szCs w:val="26"/>
        </w:rPr>
        <w:t>інша</w:t>
      </w:r>
      <w:proofErr w:type="spellEnd"/>
      <w:r>
        <w:rPr>
          <w:color w:val="333333"/>
          <w:sz w:val="26"/>
          <w:szCs w:val="26"/>
        </w:rPr>
        <w:t xml:space="preserve"> </w:t>
      </w:r>
      <w:r>
        <w:rPr>
          <w:color w:val="333333"/>
          <w:sz w:val="26"/>
          <w:szCs w:val="26"/>
          <w:lang w:val="uk-UA"/>
        </w:rPr>
        <w:t>О</w:t>
      </w:r>
      <w:proofErr w:type="spellStart"/>
      <w:r w:rsidR="00570058" w:rsidRPr="00423B0A">
        <w:rPr>
          <w:color w:val="333333"/>
          <w:sz w:val="26"/>
          <w:szCs w:val="26"/>
        </w:rPr>
        <w:t>соба</w:t>
      </w:r>
      <w:proofErr w:type="spellEnd"/>
      <w:r w:rsidR="00570058" w:rsidRPr="00423B0A">
        <w:rPr>
          <w:color w:val="333333"/>
          <w:sz w:val="26"/>
          <w:szCs w:val="26"/>
        </w:rPr>
        <w:t xml:space="preserve"> у порядку </w:t>
      </w:r>
      <w:proofErr w:type="spellStart"/>
      <w:r w:rsidR="00570058" w:rsidRPr="00423B0A">
        <w:rPr>
          <w:color w:val="333333"/>
          <w:sz w:val="26"/>
          <w:szCs w:val="26"/>
        </w:rPr>
        <w:t>черговості</w:t>
      </w:r>
      <w:proofErr w:type="spellEnd"/>
      <w:r w:rsidR="00570058" w:rsidRPr="00423B0A">
        <w:rPr>
          <w:color w:val="333333"/>
          <w:sz w:val="26"/>
          <w:szCs w:val="26"/>
        </w:rPr>
        <w:t>.</w:t>
      </w:r>
    </w:p>
    <w:p w:rsidR="00570058" w:rsidRPr="00423B0A" w:rsidRDefault="007026FC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37" w:name="n203"/>
      <w:bookmarkEnd w:id="37"/>
      <w:r>
        <w:rPr>
          <w:color w:val="333333"/>
          <w:sz w:val="26"/>
          <w:szCs w:val="26"/>
          <w:lang w:val="uk-UA"/>
        </w:rPr>
        <w:t>9</w:t>
      </w:r>
      <w:r w:rsidR="00570058" w:rsidRPr="00423B0A">
        <w:rPr>
          <w:color w:val="333333"/>
          <w:sz w:val="26"/>
          <w:szCs w:val="26"/>
        </w:rPr>
        <w:t xml:space="preserve">. </w:t>
      </w:r>
      <w:proofErr w:type="spellStart"/>
      <w:r w:rsidR="00570058" w:rsidRPr="00423B0A">
        <w:rPr>
          <w:color w:val="333333"/>
          <w:sz w:val="26"/>
          <w:szCs w:val="26"/>
        </w:rPr>
        <w:t>Забезпечення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r>
        <w:rPr>
          <w:color w:val="333333"/>
          <w:sz w:val="26"/>
          <w:szCs w:val="26"/>
          <w:lang w:val="uk-UA"/>
        </w:rPr>
        <w:t xml:space="preserve">Осіб </w:t>
      </w:r>
      <w:proofErr w:type="spellStart"/>
      <w:r>
        <w:rPr>
          <w:color w:val="333333"/>
          <w:sz w:val="26"/>
          <w:szCs w:val="26"/>
        </w:rPr>
        <w:t>путівками</w:t>
      </w:r>
      <w:proofErr w:type="spellEnd"/>
      <w:r>
        <w:rPr>
          <w:color w:val="333333"/>
          <w:sz w:val="26"/>
          <w:szCs w:val="26"/>
          <w:lang w:val="uk-UA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здійснюється</w:t>
      </w:r>
      <w:proofErr w:type="spellEnd"/>
      <w:r w:rsidR="00570058" w:rsidRPr="00423B0A">
        <w:rPr>
          <w:color w:val="333333"/>
          <w:sz w:val="26"/>
          <w:szCs w:val="26"/>
        </w:rPr>
        <w:t xml:space="preserve"> в межах </w:t>
      </w:r>
      <w:proofErr w:type="spellStart"/>
      <w:r w:rsidR="00570058" w:rsidRPr="00423B0A">
        <w:rPr>
          <w:color w:val="333333"/>
          <w:sz w:val="26"/>
          <w:szCs w:val="26"/>
        </w:rPr>
        <w:t>коштів</w:t>
      </w:r>
      <w:proofErr w:type="spellEnd"/>
      <w:r w:rsidR="00570058" w:rsidRPr="00423B0A">
        <w:rPr>
          <w:color w:val="333333"/>
          <w:sz w:val="26"/>
          <w:szCs w:val="26"/>
        </w:rPr>
        <w:t xml:space="preserve">, </w:t>
      </w:r>
      <w:proofErr w:type="spellStart"/>
      <w:r w:rsidR="00570058" w:rsidRPr="00423B0A">
        <w:rPr>
          <w:color w:val="333333"/>
          <w:sz w:val="26"/>
          <w:szCs w:val="26"/>
        </w:rPr>
        <w:t>передбачених</w:t>
      </w:r>
      <w:proofErr w:type="spellEnd"/>
      <w:r w:rsidR="00570058" w:rsidRPr="00423B0A">
        <w:rPr>
          <w:color w:val="333333"/>
          <w:sz w:val="26"/>
          <w:szCs w:val="26"/>
        </w:rPr>
        <w:t xml:space="preserve"> на </w:t>
      </w:r>
      <w:proofErr w:type="spellStart"/>
      <w:r w:rsidR="00570058" w:rsidRPr="00423B0A">
        <w:rPr>
          <w:color w:val="333333"/>
          <w:sz w:val="26"/>
          <w:szCs w:val="26"/>
        </w:rPr>
        <w:t>зазначену</w:t>
      </w:r>
      <w:proofErr w:type="spellEnd"/>
      <w:r w:rsidR="00570058" w:rsidRPr="00423B0A">
        <w:rPr>
          <w:color w:val="333333"/>
          <w:sz w:val="26"/>
          <w:szCs w:val="26"/>
        </w:rPr>
        <w:t xml:space="preserve"> мету в </w:t>
      </w:r>
      <w:proofErr w:type="spellStart"/>
      <w:r>
        <w:rPr>
          <w:color w:val="333333"/>
          <w:sz w:val="26"/>
          <w:szCs w:val="26"/>
        </w:rPr>
        <w:t>місцев</w:t>
      </w:r>
      <w:r>
        <w:rPr>
          <w:color w:val="333333"/>
          <w:sz w:val="26"/>
          <w:szCs w:val="26"/>
          <w:lang w:val="uk-UA"/>
        </w:rPr>
        <w:t>ому</w:t>
      </w:r>
      <w:proofErr w:type="spellEnd"/>
      <w:r>
        <w:rPr>
          <w:color w:val="333333"/>
          <w:sz w:val="26"/>
          <w:szCs w:val="26"/>
        </w:rPr>
        <w:t xml:space="preserve"> бюджет</w:t>
      </w:r>
      <w:r>
        <w:rPr>
          <w:color w:val="333333"/>
          <w:sz w:val="26"/>
          <w:szCs w:val="26"/>
          <w:lang w:val="uk-UA"/>
        </w:rPr>
        <w:t>і</w:t>
      </w:r>
      <w:r w:rsidR="00570058" w:rsidRPr="00423B0A">
        <w:rPr>
          <w:color w:val="333333"/>
          <w:sz w:val="26"/>
          <w:szCs w:val="26"/>
        </w:rPr>
        <w:t xml:space="preserve"> на </w:t>
      </w:r>
      <w:proofErr w:type="spellStart"/>
      <w:r w:rsidR="00570058" w:rsidRPr="00423B0A">
        <w:rPr>
          <w:color w:val="333333"/>
          <w:sz w:val="26"/>
          <w:szCs w:val="26"/>
        </w:rPr>
        <w:t>поточний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рік</w:t>
      </w:r>
      <w:proofErr w:type="spellEnd"/>
      <w:r w:rsidR="00570058" w:rsidRPr="00423B0A">
        <w:rPr>
          <w:color w:val="333333"/>
          <w:sz w:val="26"/>
          <w:szCs w:val="26"/>
        </w:rPr>
        <w:t>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38" w:name="n204"/>
      <w:bookmarkEnd w:id="38"/>
      <w:r w:rsidRPr="00423B0A">
        <w:rPr>
          <w:color w:val="333333"/>
          <w:sz w:val="26"/>
          <w:szCs w:val="26"/>
        </w:rPr>
        <w:t>1</w:t>
      </w:r>
      <w:r w:rsidR="005508C5">
        <w:rPr>
          <w:color w:val="333333"/>
          <w:sz w:val="26"/>
          <w:szCs w:val="26"/>
          <w:lang w:val="uk-UA"/>
        </w:rPr>
        <w:t>0</w:t>
      </w:r>
      <w:r w:rsidR="005508C5">
        <w:rPr>
          <w:color w:val="333333"/>
          <w:sz w:val="26"/>
          <w:szCs w:val="26"/>
        </w:rPr>
        <w:t xml:space="preserve">. З метою </w:t>
      </w:r>
      <w:proofErr w:type="spellStart"/>
      <w:r w:rsidR="005508C5">
        <w:rPr>
          <w:color w:val="333333"/>
          <w:sz w:val="26"/>
          <w:szCs w:val="26"/>
        </w:rPr>
        <w:t>забезпечення</w:t>
      </w:r>
      <w:proofErr w:type="spellEnd"/>
      <w:r w:rsidR="005508C5">
        <w:rPr>
          <w:color w:val="333333"/>
          <w:sz w:val="26"/>
          <w:szCs w:val="26"/>
        </w:rPr>
        <w:t xml:space="preserve"> </w:t>
      </w:r>
      <w:r w:rsidR="005508C5">
        <w:rPr>
          <w:color w:val="333333"/>
          <w:sz w:val="26"/>
          <w:szCs w:val="26"/>
          <w:lang w:val="uk-UA"/>
        </w:rPr>
        <w:t>О</w:t>
      </w:r>
      <w:r w:rsidR="005508C5">
        <w:rPr>
          <w:color w:val="333333"/>
          <w:sz w:val="26"/>
          <w:szCs w:val="26"/>
        </w:rPr>
        <w:t>с</w:t>
      </w:r>
      <w:r w:rsidR="005508C5">
        <w:rPr>
          <w:color w:val="333333"/>
          <w:sz w:val="26"/>
          <w:szCs w:val="26"/>
          <w:lang w:val="uk-UA"/>
        </w:rPr>
        <w:t>о</w:t>
      </w:r>
      <w:r w:rsidRPr="00423B0A">
        <w:rPr>
          <w:color w:val="333333"/>
          <w:sz w:val="26"/>
          <w:szCs w:val="26"/>
        </w:rPr>
        <w:t>б</w:t>
      </w:r>
      <w:r w:rsidR="005508C5">
        <w:rPr>
          <w:color w:val="333333"/>
          <w:sz w:val="26"/>
          <w:szCs w:val="26"/>
          <w:lang w:val="uk-UA"/>
        </w:rPr>
        <w:t>и</w:t>
      </w:r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путівкою</w:t>
      </w:r>
      <w:proofErr w:type="spellEnd"/>
      <w:r w:rsidRPr="00423B0A">
        <w:rPr>
          <w:color w:val="333333"/>
          <w:sz w:val="26"/>
          <w:szCs w:val="26"/>
        </w:rPr>
        <w:t xml:space="preserve"> санаторно-</w:t>
      </w:r>
      <w:proofErr w:type="spellStart"/>
      <w:r w:rsidRPr="00423B0A">
        <w:rPr>
          <w:color w:val="333333"/>
          <w:sz w:val="26"/>
          <w:szCs w:val="26"/>
        </w:rPr>
        <w:t>курортний</w:t>
      </w:r>
      <w:proofErr w:type="spellEnd"/>
      <w:r w:rsidRPr="00423B0A">
        <w:rPr>
          <w:color w:val="333333"/>
          <w:sz w:val="26"/>
          <w:szCs w:val="26"/>
        </w:rPr>
        <w:t xml:space="preserve"> заклад </w:t>
      </w:r>
      <w:proofErr w:type="spellStart"/>
      <w:r w:rsidRPr="00423B0A">
        <w:rPr>
          <w:color w:val="333333"/>
          <w:sz w:val="26"/>
          <w:szCs w:val="26"/>
        </w:rPr>
        <w:t>подає</w:t>
      </w:r>
      <w:proofErr w:type="spellEnd"/>
      <w:r w:rsidR="005508C5">
        <w:rPr>
          <w:color w:val="333333"/>
          <w:sz w:val="26"/>
          <w:szCs w:val="26"/>
          <w:lang w:val="uk-UA"/>
        </w:rPr>
        <w:t xml:space="preserve"> Управлінню</w:t>
      </w:r>
      <w:r w:rsidRPr="00423B0A">
        <w:rPr>
          <w:color w:val="333333"/>
          <w:sz w:val="26"/>
          <w:szCs w:val="26"/>
        </w:rPr>
        <w:t>: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39" w:name="n205"/>
      <w:bookmarkEnd w:id="39"/>
      <w:proofErr w:type="spellStart"/>
      <w:proofErr w:type="gramStart"/>
      <w:r w:rsidRPr="00423B0A">
        <w:rPr>
          <w:color w:val="333333"/>
          <w:sz w:val="26"/>
          <w:szCs w:val="26"/>
        </w:rPr>
        <w:t>підтвердження</w:t>
      </w:r>
      <w:proofErr w:type="spellEnd"/>
      <w:proofErr w:type="gramEnd"/>
      <w:r w:rsidRPr="00423B0A">
        <w:rPr>
          <w:color w:val="333333"/>
          <w:sz w:val="26"/>
          <w:szCs w:val="26"/>
        </w:rPr>
        <w:t xml:space="preserve"> про </w:t>
      </w:r>
      <w:proofErr w:type="spellStart"/>
      <w:r w:rsidRPr="00423B0A">
        <w:rPr>
          <w:color w:val="333333"/>
          <w:sz w:val="26"/>
          <w:szCs w:val="26"/>
        </w:rPr>
        <w:t>наявність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ліцензії</w:t>
      </w:r>
      <w:proofErr w:type="spellEnd"/>
      <w:r w:rsidRPr="00423B0A">
        <w:rPr>
          <w:color w:val="333333"/>
          <w:sz w:val="26"/>
          <w:szCs w:val="26"/>
        </w:rPr>
        <w:t xml:space="preserve"> на </w:t>
      </w:r>
      <w:proofErr w:type="spellStart"/>
      <w:r w:rsidRPr="00423B0A">
        <w:rPr>
          <w:color w:val="333333"/>
          <w:sz w:val="26"/>
          <w:szCs w:val="26"/>
        </w:rPr>
        <w:t>провадження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господарської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діяльності</w:t>
      </w:r>
      <w:proofErr w:type="spellEnd"/>
      <w:r w:rsidRPr="00423B0A">
        <w:rPr>
          <w:color w:val="333333"/>
          <w:sz w:val="26"/>
          <w:szCs w:val="26"/>
        </w:rPr>
        <w:t xml:space="preserve"> з </w:t>
      </w:r>
      <w:proofErr w:type="spellStart"/>
      <w:r w:rsidRPr="00423B0A">
        <w:rPr>
          <w:color w:val="333333"/>
          <w:sz w:val="26"/>
          <w:szCs w:val="26"/>
        </w:rPr>
        <w:t>медичної</w:t>
      </w:r>
      <w:proofErr w:type="spellEnd"/>
      <w:r w:rsidRPr="00423B0A">
        <w:rPr>
          <w:color w:val="333333"/>
          <w:sz w:val="26"/>
          <w:szCs w:val="26"/>
        </w:rPr>
        <w:t xml:space="preserve"> практики;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40" w:name="n206"/>
      <w:bookmarkEnd w:id="40"/>
      <w:proofErr w:type="spellStart"/>
      <w:proofErr w:type="gramStart"/>
      <w:r w:rsidRPr="00423B0A">
        <w:rPr>
          <w:color w:val="333333"/>
          <w:sz w:val="26"/>
          <w:szCs w:val="26"/>
        </w:rPr>
        <w:t>гарантійний</w:t>
      </w:r>
      <w:proofErr w:type="spellEnd"/>
      <w:proofErr w:type="gramEnd"/>
      <w:r w:rsidRPr="00423B0A">
        <w:rPr>
          <w:color w:val="333333"/>
          <w:sz w:val="26"/>
          <w:szCs w:val="26"/>
        </w:rPr>
        <w:t xml:space="preserve"> лист про </w:t>
      </w:r>
      <w:proofErr w:type="spellStart"/>
      <w:r w:rsidRPr="00423B0A">
        <w:rPr>
          <w:color w:val="333333"/>
          <w:sz w:val="26"/>
          <w:szCs w:val="26"/>
        </w:rPr>
        <w:t>згоду</w:t>
      </w:r>
      <w:proofErr w:type="spellEnd"/>
      <w:r w:rsidRPr="00423B0A">
        <w:rPr>
          <w:color w:val="333333"/>
          <w:sz w:val="26"/>
          <w:szCs w:val="26"/>
        </w:rPr>
        <w:t xml:space="preserve"> на </w:t>
      </w:r>
      <w:proofErr w:type="spellStart"/>
      <w:r w:rsidRPr="00423B0A">
        <w:rPr>
          <w:color w:val="333333"/>
          <w:sz w:val="26"/>
          <w:szCs w:val="26"/>
        </w:rPr>
        <w:t>лікування</w:t>
      </w:r>
      <w:proofErr w:type="spellEnd"/>
      <w:r w:rsidRPr="00423B0A">
        <w:rPr>
          <w:color w:val="333333"/>
          <w:sz w:val="26"/>
          <w:szCs w:val="26"/>
        </w:rPr>
        <w:t xml:space="preserve"> за </w:t>
      </w:r>
      <w:proofErr w:type="spellStart"/>
      <w:r w:rsidRPr="00423B0A">
        <w:rPr>
          <w:color w:val="333333"/>
          <w:sz w:val="26"/>
          <w:szCs w:val="26"/>
        </w:rPr>
        <w:t>відповідним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профілем</w:t>
      </w:r>
      <w:proofErr w:type="spellEnd"/>
      <w:r w:rsidRPr="00423B0A">
        <w:rPr>
          <w:color w:val="333333"/>
          <w:sz w:val="26"/>
          <w:szCs w:val="26"/>
        </w:rPr>
        <w:t xml:space="preserve"> (</w:t>
      </w:r>
      <w:proofErr w:type="spellStart"/>
      <w:r w:rsidRPr="00423B0A">
        <w:rPr>
          <w:color w:val="333333"/>
          <w:sz w:val="26"/>
          <w:szCs w:val="26"/>
        </w:rPr>
        <w:t>із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зазначенням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="00CA735B">
        <w:rPr>
          <w:color w:val="333333"/>
          <w:sz w:val="26"/>
          <w:szCs w:val="26"/>
        </w:rPr>
        <w:t>дати</w:t>
      </w:r>
      <w:proofErr w:type="spellEnd"/>
      <w:r w:rsidR="00CA735B">
        <w:rPr>
          <w:color w:val="333333"/>
          <w:sz w:val="26"/>
          <w:szCs w:val="26"/>
        </w:rPr>
        <w:t xml:space="preserve"> </w:t>
      </w:r>
      <w:proofErr w:type="spellStart"/>
      <w:r w:rsidR="00CA735B">
        <w:rPr>
          <w:color w:val="333333"/>
          <w:sz w:val="26"/>
          <w:szCs w:val="26"/>
        </w:rPr>
        <w:t>заїзду</w:t>
      </w:r>
      <w:proofErr w:type="spellEnd"/>
      <w:r w:rsidR="00CA735B">
        <w:rPr>
          <w:color w:val="333333"/>
          <w:sz w:val="26"/>
          <w:szCs w:val="26"/>
        </w:rPr>
        <w:t xml:space="preserve"> </w:t>
      </w:r>
      <w:proofErr w:type="spellStart"/>
      <w:r w:rsidR="00CA735B">
        <w:rPr>
          <w:color w:val="333333"/>
          <w:sz w:val="26"/>
          <w:szCs w:val="26"/>
        </w:rPr>
        <w:t>кожної</w:t>
      </w:r>
      <w:proofErr w:type="spellEnd"/>
      <w:r w:rsidR="00CA735B">
        <w:rPr>
          <w:color w:val="333333"/>
          <w:sz w:val="26"/>
          <w:szCs w:val="26"/>
        </w:rPr>
        <w:t xml:space="preserve"> </w:t>
      </w:r>
      <w:r w:rsidR="00CA735B">
        <w:rPr>
          <w:color w:val="333333"/>
          <w:sz w:val="26"/>
          <w:szCs w:val="26"/>
          <w:lang w:val="uk-UA"/>
        </w:rPr>
        <w:t>О</w:t>
      </w:r>
      <w:proofErr w:type="spellStart"/>
      <w:r w:rsidRPr="00423B0A">
        <w:rPr>
          <w:color w:val="333333"/>
          <w:sz w:val="26"/>
          <w:szCs w:val="26"/>
        </w:rPr>
        <w:t>соби</w:t>
      </w:r>
      <w:proofErr w:type="spellEnd"/>
      <w:r w:rsidRPr="00423B0A">
        <w:rPr>
          <w:color w:val="333333"/>
          <w:sz w:val="26"/>
          <w:szCs w:val="26"/>
        </w:rPr>
        <w:t xml:space="preserve">) і про </w:t>
      </w:r>
      <w:proofErr w:type="spellStart"/>
      <w:r w:rsidRPr="00423B0A">
        <w:rPr>
          <w:color w:val="333333"/>
          <w:sz w:val="26"/>
          <w:szCs w:val="26"/>
        </w:rPr>
        <w:t>готовність</w:t>
      </w:r>
      <w:proofErr w:type="spellEnd"/>
      <w:r w:rsidRPr="00423B0A">
        <w:rPr>
          <w:color w:val="333333"/>
          <w:sz w:val="26"/>
          <w:szCs w:val="26"/>
        </w:rPr>
        <w:t xml:space="preserve"> до </w:t>
      </w:r>
      <w:proofErr w:type="spellStart"/>
      <w:r w:rsidRPr="00423B0A">
        <w:rPr>
          <w:color w:val="333333"/>
          <w:sz w:val="26"/>
          <w:szCs w:val="26"/>
        </w:rPr>
        <w:t>укладення</w:t>
      </w:r>
      <w:proofErr w:type="spellEnd"/>
      <w:r w:rsidRPr="00423B0A">
        <w:rPr>
          <w:color w:val="333333"/>
          <w:sz w:val="26"/>
          <w:szCs w:val="26"/>
        </w:rPr>
        <w:t xml:space="preserve"> договору про </w:t>
      </w:r>
      <w:proofErr w:type="spellStart"/>
      <w:r w:rsidRPr="00423B0A">
        <w:rPr>
          <w:color w:val="333333"/>
          <w:sz w:val="26"/>
          <w:szCs w:val="26"/>
        </w:rPr>
        <w:t>надання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послуг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із</w:t>
      </w:r>
      <w:proofErr w:type="spellEnd"/>
      <w:r w:rsidRPr="00423B0A">
        <w:rPr>
          <w:color w:val="333333"/>
          <w:sz w:val="26"/>
          <w:szCs w:val="26"/>
        </w:rPr>
        <w:t xml:space="preserve"> санаторн</w:t>
      </w:r>
      <w:r w:rsidR="00CA735B">
        <w:rPr>
          <w:color w:val="333333"/>
          <w:sz w:val="26"/>
          <w:szCs w:val="26"/>
        </w:rPr>
        <w:t xml:space="preserve">о-курортного </w:t>
      </w:r>
      <w:proofErr w:type="spellStart"/>
      <w:r w:rsidR="00CA735B">
        <w:rPr>
          <w:color w:val="333333"/>
          <w:sz w:val="26"/>
          <w:szCs w:val="26"/>
        </w:rPr>
        <w:t>лікування</w:t>
      </w:r>
      <w:proofErr w:type="spellEnd"/>
      <w:r w:rsidR="00CA735B">
        <w:rPr>
          <w:color w:val="333333"/>
          <w:sz w:val="26"/>
          <w:szCs w:val="26"/>
        </w:rPr>
        <w:t xml:space="preserve"> (</w:t>
      </w:r>
      <w:proofErr w:type="spellStart"/>
      <w:r w:rsidR="00CA735B">
        <w:rPr>
          <w:color w:val="333333"/>
          <w:sz w:val="26"/>
          <w:szCs w:val="26"/>
        </w:rPr>
        <w:t>далі</w:t>
      </w:r>
      <w:proofErr w:type="spellEnd"/>
      <w:r w:rsidR="00CA735B">
        <w:rPr>
          <w:color w:val="333333"/>
          <w:sz w:val="26"/>
          <w:szCs w:val="26"/>
        </w:rPr>
        <w:t xml:space="preserve"> - </w:t>
      </w:r>
      <w:r w:rsidR="00CA735B">
        <w:rPr>
          <w:color w:val="333333"/>
          <w:sz w:val="26"/>
          <w:szCs w:val="26"/>
          <w:lang w:val="uk-UA"/>
        </w:rPr>
        <w:t>Д</w:t>
      </w:r>
      <w:proofErr w:type="spellStart"/>
      <w:r w:rsidRPr="00423B0A">
        <w:rPr>
          <w:color w:val="333333"/>
          <w:sz w:val="26"/>
          <w:szCs w:val="26"/>
        </w:rPr>
        <w:t>оговір</w:t>
      </w:r>
      <w:proofErr w:type="spellEnd"/>
      <w:r w:rsidRPr="00423B0A">
        <w:rPr>
          <w:color w:val="333333"/>
          <w:sz w:val="26"/>
          <w:szCs w:val="26"/>
        </w:rPr>
        <w:t>);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41" w:name="n207"/>
      <w:bookmarkEnd w:id="41"/>
      <w:proofErr w:type="spellStart"/>
      <w:proofErr w:type="gramStart"/>
      <w:r w:rsidRPr="00423B0A">
        <w:rPr>
          <w:color w:val="333333"/>
          <w:sz w:val="26"/>
          <w:szCs w:val="26"/>
        </w:rPr>
        <w:t>інформацію</w:t>
      </w:r>
      <w:proofErr w:type="spellEnd"/>
      <w:proofErr w:type="gramEnd"/>
      <w:r w:rsidRPr="00423B0A">
        <w:rPr>
          <w:color w:val="333333"/>
          <w:sz w:val="26"/>
          <w:szCs w:val="26"/>
        </w:rPr>
        <w:t xml:space="preserve"> про </w:t>
      </w:r>
      <w:proofErr w:type="spellStart"/>
      <w:r w:rsidRPr="00423B0A">
        <w:rPr>
          <w:color w:val="333333"/>
          <w:sz w:val="26"/>
          <w:szCs w:val="26"/>
        </w:rPr>
        <w:t>вартість</w:t>
      </w:r>
      <w:proofErr w:type="spellEnd"/>
      <w:r w:rsidRPr="00423B0A">
        <w:rPr>
          <w:color w:val="333333"/>
          <w:sz w:val="26"/>
          <w:szCs w:val="26"/>
        </w:rPr>
        <w:t xml:space="preserve"> санаторно-курортного </w:t>
      </w:r>
      <w:proofErr w:type="spellStart"/>
      <w:r w:rsidRPr="00423B0A">
        <w:rPr>
          <w:color w:val="333333"/>
          <w:sz w:val="26"/>
          <w:szCs w:val="26"/>
        </w:rPr>
        <w:t>лікування</w:t>
      </w:r>
      <w:proofErr w:type="spellEnd"/>
      <w:r w:rsidRPr="00423B0A">
        <w:rPr>
          <w:color w:val="333333"/>
          <w:sz w:val="26"/>
          <w:szCs w:val="26"/>
        </w:rPr>
        <w:t>.</w:t>
      </w:r>
    </w:p>
    <w:p w:rsidR="00570058" w:rsidRPr="00423B0A" w:rsidRDefault="00CA735B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42" w:name="n208"/>
      <w:bookmarkEnd w:id="42"/>
      <w:r>
        <w:rPr>
          <w:color w:val="333333"/>
          <w:sz w:val="26"/>
          <w:szCs w:val="26"/>
          <w:lang w:val="uk-UA"/>
        </w:rPr>
        <w:t>Управління</w:t>
      </w:r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ознайомлює</w:t>
      </w:r>
      <w:proofErr w:type="spellEnd"/>
      <w:r w:rsidR="00570058" w:rsidRPr="00423B0A">
        <w:rPr>
          <w:color w:val="333333"/>
          <w:sz w:val="26"/>
          <w:szCs w:val="26"/>
        </w:rPr>
        <w:t xml:space="preserve"> з </w:t>
      </w:r>
      <w:proofErr w:type="spellStart"/>
      <w:r w:rsidR="00570058" w:rsidRPr="00423B0A">
        <w:rPr>
          <w:color w:val="333333"/>
          <w:sz w:val="26"/>
          <w:szCs w:val="26"/>
        </w:rPr>
        <w:t>поданою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інформа</w:t>
      </w:r>
      <w:r>
        <w:rPr>
          <w:color w:val="333333"/>
          <w:sz w:val="26"/>
          <w:szCs w:val="26"/>
        </w:rPr>
        <w:t>цією</w:t>
      </w:r>
      <w:proofErr w:type="spellEnd"/>
      <w:r>
        <w:rPr>
          <w:color w:val="333333"/>
          <w:sz w:val="26"/>
          <w:szCs w:val="26"/>
        </w:rPr>
        <w:t xml:space="preserve"> </w:t>
      </w:r>
      <w:r>
        <w:rPr>
          <w:color w:val="333333"/>
          <w:sz w:val="26"/>
          <w:szCs w:val="26"/>
          <w:lang w:val="uk-UA"/>
        </w:rPr>
        <w:t>О</w:t>
      </w:r>
      <w:proofErr w:type="spellStart"/>
      <w:r w:rsidR="00570058" w:rsidRPr="00423B0A">
        <w:rPr>
          <w:color w:val="333333"/>
          <w:sz w:val="26"/>
          <w:szCs w:val="26"/>
        </w:rPr>
        <w:t>собу</w:t>
      </w:r>
      <w:proofErr w:type="spellEnd"/>
      <w:r w:rsidR="00570058" w:rsidRPr="00423B0A">
        <w:rPr>
          <w:color w:val="333333"/>
          <w:sz w:val="26"/>
          <w:szCs w:val="26"/>
        </w:rPr>
        <w:t xml:space="preserve">, яка </w:t>
      </w:r>
      <w:proofErr w:type="spellStart"/>
      <w:r w:rsidR="00570058" w:rsidRPr="00423B0A">
        <w:rPr>
          <w:color w:val="333333"/>
          <w:sz w:val="26"/>
          <w:szCs w:val="26"/>
        </w:rPr>
        <w:t>протягом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п’яти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робочих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днів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надає</w:t>
      </w:r>
      <w:proofErr w:type="spellEnd"/>
      <w:r w:rsidR="00570058" w:rsidRPr="00423B0A">
        <w:rPr>
          <w:color w:val="333333"/>
          <w:sz w:val="26"/>
          <w:szCs w:val="26"/>
        </w:rPr>
        <w:t xml:space="preserve"> свою </w:t>
      </w:r>
      <w:proofErr w:type="spellStart"/>
      <w:r w:rsidR="00570058" w:rsidRPr="00423B0A">
        <w:rPr>
          <w:color w:val="333333"/>
          <w:sz w:val="26"/>
          <w:szCs w:val="26"/>
        </w:rPr>
        <w:t>згоду</w:t>
      </w:r>
      <w:proofErr w:type="spellEnd"/>
      <w:r w:rsidR="00570058" w:rsidRPr="00423B0A">
        <w:rPr>
          <w:color w:val="333333"/>
          <w:sz w:val="26"/>
          <w:szCs w:val="26"/>
        </w:rPr>
        <w:t xml:space="preserve"> на </w:t>
      </w:r>
      <w:proofErr w:type="spellStart"/>
      <w:r w:rsidR="00570058" w:rsidRPr="00423B0A">
        <w:rPr>
          <w:color w:val="333333"/>
          <w:sz w:val="26"/>
          <w:szCs w:val="26"/>
        </w:rPr>
        <w:t>отримання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послуг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із</w:t>
      </w:r>
      <w:proofErr w:type="spellEnd"/>
      <w:r w:rsidR="00570058" w:rsidRPr="00423B0A">
        <w:rPr>
          <w:color w:val="333333"/>
          <w:sz w:val="26"/>
          <w:szCs w:val="26"/>
        </w:rPr>
        <w:t xml:space="preserve"> санаторно-курортного </w:t>
      </w:r>
      <w:proofErr w:type="spellStart"/>
      <w:r w:rsidR="00570058" w:rsidRPr="00423B0A">
        <w:rPr>
          <w:color w:val="333333"/>
          <w:sz w:val="26"/>
          <w:szCs w:val="26"/>
        </w:rPr>
        <w:t>лікування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або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відмову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від</w:t>
      </w:r>
      <w:proofErr w:type="spellEnd"/>
      <w:r w:rsidR="00570058" w:rsidRPr="00423B0A">
        <w:rPr>
          <w:color w:val="333333"/>
          <w:sz w:val="26"/>
          <w:szCs w:val="26"/>
        </w:rPr>
        <w:t xml:space="preserve"> них.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43" w:name="n209"/>
      <w:bookmarkEnd w:id="43"/>
      <w:r w:rsidRPr="00423B0A">
        <w:rPr>
          <w:color w:val="333333"/>
          <w:sz w:val="26"/>
          <w:szCs w:val="26"/>
        </w:rPr>
        <w:t xml:space="preserve">У </w:t>
      </w:r>
      <w:proofErr w:type="spellStart"/>
      <w:r w:rsidRPr="00423B0A">
        <w:rPr>
          <w:color w:val="333333"/>
          <w:sz w:val="26"/>
          <w:szCs w:val="26"/>
        </w:rPr>
        <w:t>разі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отримання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від</w:t>
      </w:r>
      <w:proofErr w:type="spellEnd"/>
      <w:r w:rsidRPr="00423B0A">
        <w:rPr>
          <w:color w:val="333333"/>
          <w:sz w:val="26"/>
          <w:szCs w:val="26"/>
        </w:rPr>
        <w:t xml:space="preserve"> санаторн</w:t>
      </w:r>
      <w:r w:rsidR="00CA735B">
        <w:rPr>
          <w:color w:val="333333"/>
          <w:sz w:val="26"/>
          <w:szCs w:val="26"/>
        </w:rPr>
        <w:t xml:space="preserve">о-курортного закладу, </w:t>
      </w:r>
      <w:proofErr w:type="spellStart"/>
      <w:r w:rsidR="00CA735B">
        <w:rPr>
          <w:color w:val="333333"/>
          <w:sz w:val="26"/>
          <w:szCs w:val="26"/>
        </w:rPr>
        <w:t>обраного</w:t>
      </w:r>
      <w:proofErr w:type="spellEnd"/>
      <w:r w:rsidR="00CA735B">
        <w:rPr>
          <w:color w:val="333333"/>
          <w:sz w:val="26"/>
          <w:szCs w:val="26"/>
        </w:rPr>
        <w:t xml:space="preserve"> </w:t>
      </w:r>
      <w:r w:rsidR="00CA735B">
        <w:rPr>
          <w:color w:val="333333"/>
          <w:sz w:val="26"/>
          <w:szCs w:val="26"/>
          <w:lang w:val="uk-UA"/>
        </w:rPr>
        <w:t>О</w:t>
      </w:r>
      <w:r w:rsidRPr="00423B0A">
        <w:rPr>
          <w:color w:val="333333"/>
          <w:sz w:val="26"/>
          <w:szCs w:val="26"/>
        </w:rPr>
        <w:t>собою</w:t>
      </w:r>
      <w:r w:rsidR="00D26190">
        <w:rPr>
          <w:color w:val="333333"/>
          <w:sz w:val="26"/>
          <w:szCs w:val="26"/>
          <w:lang w:val="uk-UA"/>
        </w:rPr>
        <w:t>,</w:t>
      </w:r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відмови</w:t>
      </w:r>
      <w:proofErr w:type="spellEnd"/>
      <w:r w:rsidRPr="00423B0A">
        <w:rPr>
          <w:color w:val="333333"/>
          <w:sz w:val="26"/>
          <w:szCs w:val="26"/>
        </w:rPr>
        <w:t xml:space="preserve"> у </w:t>
      </w:r>
      <w:proofErr w:type="spellStart"/>
      <w:r w:rsidRPr="00423B0A">
        <w:rPr>
          <w:color w:val="333333"/>
          <w:sz w:val="26"/>
          <w:szCs w:val="26"/>
        </w:rPr>
        <w:t>прийнятті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її</w:t>
      </w:r>
      <w:proofErr w:type="spellEnd"/>
      <w:r w:rsidRPr="00423B0A">
        <w:rPr>
          <w:color w:val="333333"/>
          <w:sz w:val="26"/>
          <w:szCs w:val="26"/>
        </w:rPr>
        <w:t xml:space="preserve"> на санаторно-</w:t>
      </w:r>
      <w:proofErr w:type="spellStart"/>
      <w:r w:rsidRPr="00423B0A">
        <w:rPr>
          <w:color w:val="333333"/>
          <w:sz w:val="26"/>
          <w:szCs w:val="26"/>
        </w:rPr>
        <w:t>курортне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лікування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r w:rsidR="00CA735B">
        <w:rPr>
          <w:color w:val="333333"/>
          <w:sz w:val="26"/>
          <w:szCs w:val="26"/>
          <w:lang w:val="uk-UA"/>
        </w:rPr>
        <w:t>Управління</w:t>
      </w:r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протягом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п’я</w:t>
      </w:r>
      <w:r w:rsidR="00CA735B">
        <w:rPr>
          <w:color w:val="333333"/>
          <w:sz w:val="26"/>
          <w:szCs w:val="26"/>
        </w:rPr>
        <w:t>ти</w:t>
      </w:r>
      <w:proofErr w:type="spellEnd"/>
      <w:r w:rsidR="00CA735B">
        <w:rPr>
          <w:color w:val="333333"/>
          <w:sz w:val="26"/>
          <w:szCs w:val="26"/>
        </w:rPr>
        <w:t xml:space="preserve"> </w:t>
      </w:r>
      <w:proofErr w:type="spellStart"/>
      <w:r w:rsidR="00CA735B">
        <w:rPr>
          <w:color w:val="333333"/>
          <w:sz w:val="26"/>
          <w:szCs w:val="26"/>
        </w:rPr>
        <w:t>робочих</w:t>
      </w:r>
      <w:proofErr w:type="spellEnd"/>
      <w:r w:rsidR="00CA735B">
        <w:rPr>
          <w:color w:val="333333"/>
          <w:sz w:val="26"/>
          <w:szCs w:val="26"/>
        </w:rPr>
        <w:t xml:space="preserve"> </w:t>
      </w:r>
      <w:proofErr w:type="spellStart"/>
      <w:r w:rsidR="00CA735B">
        <w:rPr>
          <w:color w:val="333333"/>
          <w:sz w:val="26"/>
          <w:szCs w:val="26"/>
        </w:rPr>
        <w:t>днів</w:t>
      </w:r>
      <w:proofErr w:type="spellEnd"/>
      <w:r w:rsidR="00CA735B">
        <w:rPr>
          <w:color w:val="333333"/>
          <w:sz w:val="26"/>
          <w:szCs w:val="26"/>
        </w:rPr>
        <w:t xml:space="preserve"> </w:t>
      </w:r>
      <w:proofErr w:type="spellStart"/>
      <w:r w:rsidR="00CA735B">
        <w:rPr>
          <w:color w:val="333333"/>
          <w:sz w:val="26"/>
          <w:szCs w:val="26"/>
        </w:rPr>
        <w:t>інформує</w:t>
      </w:r>
      <w:proofErr w:type="spellEnd"/>
      <w:r w:rsidR="00CA735B">
        <w:rPr>
          <w:color w:val="333333"/>
          <w:sz w:val="26"/>
          <w:szCs w:val="26"/>
        </w:rPr>
        <w:t xml:space="preserve"> про </w:t>
      </w:r>
      <w:proofErr w:type="spellStart"/>
      <w:r w:rsidR="00CA735B">
        <w:rPr>
          <w:color w:val="333333"/>
          <w:sz w:val="26"/>
          <w:szCs w:val="26"/>
        </w:rPr>
        <w:t>це</w:t>
      </w:r>
      <w:proofErr w:type="spellEnd"/>
      <w:r w:rsidR="00CA735B">
        <w:rPr>
          <w:color w:val="333333"/>
          <w:sz w:val="26"/>
          <w:szCs w:val="26"/>
          <w:lang w:val="uk-UA"/>
        </w:rPr>
        <w:t xml:space="preserve"> О</w:t>
      </w:r>
      <w:proofErr w:type="spellStart"/>
      <w:r w:rsidRPr="00423B0A">
        <w:rPr>
          <w:color w:val="333333"/>
          <w:sz w:val="26"/>
          <w:szCs w:val="26"/>
        </w:rPr>
        <w:t>собу</w:t>
      </w:r>
      <w:proofErr w:type="spellEnd"/>
      <w:r w:rsidRPr="00423B0A">
        <w:rPr>
          <w:color w:val="333333"/>
          <w:sz w:val="26"/>
          <w:szCs w:val="26"/>
        </w:rPr>
        <w:t xml:space="preserve"> та </w:t>
      </w:r>
      <w:proofErr w:type="spellStart"/>
      <w:r w:rsidRPr="00423B0A">
        <w:rPr>
          <w:color w:val="333333"/>
          <w:sz w:val="26"/>
          <w:szCs w:val="26"/>
        </w:rPr>
        <w:t>пропонує</w:t>
      </w:r>
      <w:proofErr w:type="spellEnd"/>
      <w:r w:rsidRPr="00423B0A">
        <w:rPr>
          <w:color w:val="333333"/>
          <w:sz w:val="26"/>
          <w:szCs w:val="26"/>
        </w:rPr>
        <w:t xml:space="preserve"> обрати </w:t>
      </w:r>
      <w:proofErr w:type="spellStart"/>
      <w:r w:rsidRPr="00423B0A">
        <w:rPr>
          <w:color w:val="333333"/>
          <w:sz w:val="26"/>
          <w:szCs w:val="26"/>
        </w:rPr>
        <w:t>інший</w:t>
      </w:r>
      <w:proofErr w:type="spellEnd"/>
      <w:r w:rsidRPr="00423B0A">
        <w:rPr>
          <w:color w:val="333333"/>
          <w:sz w:val="26"/>
          <w:szCs w:val="26"/>
        </w:rPr>
        <w:t xml:space="preserve"> заклад.</w:t>
      </w:r>
    </w:p>
    <w:p w:rsidR="00570058" w:rsidRPr="00423B0A" w:rsidRDefault="00D26190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44" w:name="n210"/>
      <w:bookmarkEnd w:id="44"/>
      <w:r>
        <w:rPr>
          <w:color w:val="333333"/>
          <w:sz w:val="26"/>
          <w:szCs w:val="26"/>
          <w:lang w:val="uk-UA"/>
        </w:rPr>
        <w:t>Управління</w:t>
      </w:r>
      <w:r>
        <w:rPr>
          <w:color w:val="333333"/>
          <w:sz w:val="26"/>
          <w:szCs w:val="26"/>
        </w:rPr>
        <w:t>, санаторно-</w:t>
      </w:r>
      <w:proofErr w:type="spellStart"/>
      <w:r>
        <w:rPr>
          <w:color w:val="333333"/>
          <w:sz w:val="26"/>
          <w:szCs w:val="26"/>
        </w:rPr>
        <w:t>курортний</w:t>
      </w:r>
      <w:proofErr w:type="spellEnd"/>
      <w:r>
        <w:rPr>
          <w:color w:val="333333"/>
          <w:sz w:val="26"/>
          <w:szCs w:val="26"/>
        </w:rPr>
        <w:t xml:space="preserve"> заклад, </w:t>
      </w:r>
      <w:r>
        <w:rPr>
          <w:color w:val="333333"/>
          <w:sz w:val="26"/>
          <w:szCs w:val="26"/>
          <w:lang w:val="uk-UA"/>
        </w:rPr>
        <w:t>О</w:t>
      </w:r>
      <w:proofErr w:type="spellStart"/>
      <w:r w:rsidR="00570058" w:rsidRPr="00423B0A">
        <w:rPr>
          <w:color w:val="333333"/>
          <w:sz w:val="26"/>
          <w:szCs w:val="26"/>
        </w:rPr>
        <w:t>соба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D29">
        <w:rPr>
          <w:color w:val="333333"/>
          <w:sz w:val="26"/>
          <w:szCs w:val="26"/>
        </w:rPr>
        <w:t>укладають</w:t>
      </w:r>
      <w:proofErr w:type="spellEnd"/>
      <w:r w:rsidR="00570D29">
        <w:rPr>
          <w:color w:val="333333"/>
          <w:sz w:val="26"/>
          <w:szCs w:val="26"/>
        </w:rPr>
        <w:t xml:space="preserve"> </w:t>
      </w:r>
      <w:r w:rsidR="00570D29">
        <w:rPr>
          <w:color w:val="333333"/>
          <w:sz w:val="26"/>
          <w:szCs w:val="26"/>
          <w:lang w:val="uk-UA"/>
        </w:rPr>
        <w:t>Д</w:t>
      </w:r>
      <w:proofErr w:type="spellStart"/>
      <w:r w:rsidR="00570058" w:rsidRPr="00423B0A">
        <w:rPr>
          <w:color w:val="333333"/>
          <w:sz w:val="26"/>
          <w:szCs w:val="26"/>
        </w:rPr>
        <w:t>оговір</w:t>
      </w:r>
      <w:proofErr w:type="spellEnd"/>
      <w:r w:rsidR="00570058" w:rsidRPr="00423B0A">
        <w:rPr>
          <w:color w:val="333333"/>
          <w:sz w:val="26"/>
          <w:szCs w:val="26"/>
        </w:rPr>
        <w:t xml:space="preserve"> у </w:t>
      </w:r>
      <w:proofErr w:type="spellStart"/>
      <w:r w:rsidR="00570058" w:rsidRPr="00423B0A">
        <w:rPr>
          <w:color w:val="333333"/>
          <w:sz w:val="26"/>
          <w:szCs w:val="26"/>
        </w:rPr>
        <w:t>трьох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примірниках</w:t>
      </w:r>
      <w:proofErr w:type="spellEnd"/>
      <w:r w:rsidR="00570058" w:rsidRPr="00423B0A">
        <w:rPr>
          <w:color w:val="333333"/>
          <w:sz w:val="26"/>
          <w:szCs w:val="26"/>
        </w:rPr>
        <w:t>.</w:t>
      </w:r>
    </w:p>
    <w:p w:rsidR="00570058" w:rsidRPr="00423B0A" w:rsidRDefault="00570D29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45" w:name="n211"/>
      <w:bookmarkEnd w:id="45"/>
      <w:proofErr w:type="spellStart"/>
      <w:r>
        <w:rPr>
          <w:color w:val="333333"/>
          <w:sz w:val="26"/>
          <w:szCs w:val="26"/>
        </w:rPr>
        <w:lastRenderedPageBreak/>
        <w:t>Усі</w:t>
      </w:r>
      <w:proofErr w:type="spellEnd"/>
      <w:r>
        <w:rPr>
          <w:color w:val="333333"/>
          <w:sz w:val="26"/>
          <w:szCs w:val="26"/>
        </w:rPr>
        <w:t xml:space="preserve"> </w:t>
      </w:r>
      <w:proofErr w:type="spellStart"/>
      <w:r>
        <w:rPr>
          <w:color w:val="333333"/>
          <w:sz w:val="26"/>
          <w:szCs w:val="26"/>
        </w:rPr>
        <w:t>примірники</w:t>
      </w:r>
      <w:proofErr w:type="spellEnd"/>
      <w:r>
        <w:rPr>
          <w:color w:val="333333"/>
          <w:sz w:val="26"/>
          <w:szCs w:val="26"/>
        </w:rPr>
        <w:t xml:space="preserve"> </w:t>
      </w:r>
      <w:r>
        <w:rPr>
          <w:color w:val="333333"/>
          <w:sz w:val="26"/>
          <w:szCs w:val="26"/>
          <w:lang w:val="uk-UA"/>
        </w:rPr>
        <w:t>Д</w:t>
      </w:r>
      <w:r w:rsidR="00570058" w:rsidRPr="00423B0A">
        <w:rPr>
          <w:color w:val="333333"/>
          <w:sz w:val="26"/>
          <w:szCs w:val="26"/>
        </w:rPr>
        <w:t>огов</w:t>
      </w:r>
      <w:r w:rsidR="00954BA5">
        <w:rPr>
          <w:color w:val="333333"/>
          <w:sz w:val="26"/>
          <w:szCs w:val="26"/>
        </w:rPr>
        <w:t xml:space="preserve">ору, </w:t>
      </w:r>
      <w:proofErr w:type="spellStart"/>
      <w:r w:rsidR="00954BA5">
        <w:rPr>
          <w:color w:val="333333"/>
          <w:sz w:val="26"/>
          <w:szCs w:val="26"/>
        </w:rPr>
        <w:t>підписані</w:t>
      </w:r>
      <w:proofErr w:type="spellEnd"/>
      <w:r w:rsidR="00954BA5">
        <w:rPr>
          <w:color w:val="333333"/>
          <w:sz w:val="26"/>
          <w:szCs w:val="26"/>
        </w:rPr>
        <w:t xml:space="preserve"> </w:t>
      </w:r>
      <w:proofErr w:type="spellStart"/>
      <w:r w:rsidR="00954BA5">
        <w:rPr>
          <w:color w:val="333333"/>
          <w:sz w:val="26"/>
          <w:szCs w:val="26"/>
        </w:rPr>
        <w:t>керівником</w:t>
      </w:r>
      <w:proofErr w:type="spellEnd"/>
      <w:r w:rsidR="00954BA5">
        <w:rPr>
          <w:color w:val="333333"/>
          <w:sz w:val="26"/>
          <w:szCs w:val="26"/>
          <w:lang w:val="uk-UA"/>
        </w:rPr>
        <w:t xml:space="preserve"> Управління</w:t>
      </w:r>
      <w:r w:rsidR="00954BA5">
        <w:rPr>
          <w:color w:val="333333"/>
          <w:sz w:val="26"/>
          <w:szCs w:val="26"/>
        </w:rPr>
        <w:t xml:space="preserve">, </w:t>
      </w:r>
      <w:r w:rsidR="00954BA5">
        <w:rPr>
          <w:color w:val="333333"/>
          <w:sz w:val="26"/>
          <w:szCs w:val="26"/>
          <w:lang w:val="uk-UA"/>
        </w:rPr>
        <w:t>О</w:t>
      </w:r>
      <w:r w:rsidR="00570058" w:rsidRPr="00423B0A">
        <w:rPr>
          <w:color w:val="333333"/>
          <w:sz w:val="26"/>
          <w:szCs w:val="26"/>
        </w:rPr>
        <w:t xml:space="preserve">собою і </w:t>
      </w:r>
      <w:proofErr w:type="spellStart"/>
      <w:r w:rsidR="00570058" w:rsidRPr="00423B0A">
        <w:rPr>
          <w:color w:val="333333"/>
          <w:sz w:val="26"/>
          <w:szCs w:val="26"/>
        </w:rPr>
        <w:t>скріплені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печаткою</w:t>
      </w:r>
      <w:proofErr w:type="spellEnd"/>
      <w:r w:rsidR="00954BA5">
        <w:rPr>
          <w:color w:val="333333"/>
          <w:sz w:val="26"/>
          <w:szCs w:val="26"/>
          <w:lang w:val="uk-UA"/>
        </w:rPr>
        <w:t>Управління</w:t>
      </w:r>
      <w:r w:rsidR="00954BA5">
        <w:rPr>
          <w:color w:val="333333"/>
          <w:sz w:val="26"/>
          <w:szCs w:val="26"/>
        </w:rPr>
        <w:t xml:space="preserve">, </w:t>
      </w:r>
      <w:proofErr w:type="spellStart"/>
      <w:r w:rsidR="00954BA5">
        <w:rPr>
          <w:color w:val="333333"/>
          <w:sz w:val="26"/>
          <w:szCs w:val="26"/>
        </w:rPr>
        <w:t>передаються</w:t>
      </w:r>
      <w:proofErr w:type="spellEnd"/>
      <w:r w:rsidR="00954BA5">
        <w:rPr>
          <w:color w:val="333333"/>
          <w:sz w:val="26"/>
          <w:szCs w:val="26"/>
        </w:rPr>
        <w:t xml:space="preserve"> </w:t>
      </w:r>
      <w:r w:rsidR="00954BA5">
        <w:rPr>
          <w:color w:val="333333"/>
          <w:sz w:val="26"/>
          <w:szCs w:val="26"/>
          <w:lang w:val="uk-UA"/>
        </w:rPr>
        <w:t>О</w:t>
      </w:r>
      <w:proofErr w:type="spellStart"/>
      <w:r w:rsidR="00570058" w:rsidRPr="00423B0A">
        <w:rPr>
          <w:color w:val="333333"/>
          <w:sz w:val="26"/>
          <w:szCs w:val="26"/>
        </w:rPr>
        <w:t>собі</w:t>
      </w:r>
      <w:proofErr w:type="spellEnd"/>
      <w:r w:rsidR="00954BA5">
        <w:rPr>
          <w:color w:val="333333"/>
          <w:sz w:val="26"/>
          <w:szCs w:val="26"/>
          <w:lang w:val="uk-UA"/>
        </w:rPr>
        <w:t>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46" w:name="n212"/>
      <w:bookmarkEnd w:id="46"/>
      <w:proofErr w:type="spellStart"/>
      <w:r w:rsidRPr="00423B0A">
        <w:rPr>
          <w:color w:val="333333"/>
          <w:sz w:val="26"/>
          <w:szCs w:val="26"/>
        </w:rPr>
        <w:t>Після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прибутт</w:t>
      </w:r>
      <w:r w:rsidR="00570D29">
        <w:rPr>
          <w:color w:val="333333"/>
          <w:sz w:val="26"/>
          <w:szCs w:val="26"/>
        </w:rPr>
        <w:t>я</w:t>
      </w:r>
      <w:proofErr w:type="spellEnd"/>
      <w:r w:rsidR="00570D29">
        <w:rPr>
          <w:color w:val="333333"/>
          <w:sz w:val="26"/>
          <w:szCs w:val="26"/>
        </w:rPr>
        <w:t xml:space="preserve"> </w:t>
      </w:r>
      <w:r w:rsidR="00570D29">
        <w:rPr>
          <w:color w:val="333333"/>
          <w:sz w:val="26"/>
          <w:szCs w:val="26"/>
          <w:lang w:val="uk-UA"/>
        </w:rPr>
        <w:t>О</w:t>
      </w:r>
      <w:proofErr w:type="spellStart"/>
      <w:r w:rsidRPr="00423B0A">
        <w:rPr>
          <w:color w:val="333333"/>
          <w:sz w:val="26"/>
          <w:szCs w:val="26"/>
        </w:rPr>
        <w:t>соби</w:t>
      </w:r>
      <w:proofErr w:type="spellEnd"/>
      <w:r w:rsidRPr="00423B0A">
        <w:rPr>
          <w:color w:val="333333"/>
          <w:sz w:val="26"/>
          <w:szCs w:val="26"/>
        </w:rPr>
        <w:t xml:space="preserve"> до </w:t>
      </w:r>
      <w:proofErr w:type="spellStart"/>
      <w:r w:rsidRPr="00423B0A">
        <w:rPr>
          <w:color w:val="333333"/>
          <w:sz w:val="26"/>
          <w:szCs w:val="26"/>
        </w:rPr>
        <w:t>відповідного</w:t>
      </w:r>
      <w:proofErr w:type="spellEnd"/>
      <w:r w:rsidRPr="00423B0A">
        <w:rPr>
          <w:color w:val="333333"/>
          <w:sz w:val="26"/>
          <w:szCs w:val="26"/>
        </w:rPr>
        <w:t xml:space="preserve"> санаторно-курортного закладу </w:t>
      </w:r>
      <w:proofErr w:type="spellStart"/>
      <w:r w:rsidRPr="00423B0A">
        <w:rPr>
          <w:color w:val="333333"/>
          <w:sz w:val="26"/>
          <w:szCs w:val="26"/>
        </w:rPr>
        <w:t>його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керівник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підписує</w:t>
      </w:r>
      <w:proofErr w:type="spellEnd"/>
      <w:r w:rsidRPr="00423B0A">
        <w:rPr>
          <w:color w:val="333333"/>
          <w:sz w:val="26"/>
          <w:szCs w:val="26"/>
        </w:rPr>
        <w:t xml:space="preserve"> і </w:t>
      </w:r>
      <w:proofErr w:type="spellStart"/>
      <w:r w:rsidRPr="00423B0A">
        <w:rPr>
          <w:color w:val="333333"/>
          <w:sz w:val="26"/>
          <w:szCs w:val="26"/>
        </w:rPr>
        <w:t>скріплює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печаткою</w:t>
      </w:r>
      <w:proofErr w:type="spellEnd"/>
      <w:r w:rsidRPr="00423B0A">
        <w:rPr>
          <w:color w:val="333333"/>
          <w:sz w:val="26"/>
          <w:szCs w:val="26"/>
        </w:rPr>
        <w:t xml:space="preserve"> (за </w:t>
      </w:r>
      <w:proofErr w:type="spellStart"/>
      <w:r w:rsidRPr="00423B0A">
        <w:rPr>
          <w:color w:val="333333"/>
          <w:sz w:val="26"/>
          <w:szCs w:val="26"/>
        </w:rPr>
        <w:t>наявності</w:t>
      </w:r>
      <w:proofErr w:type="spellEnd"/>
      <w:r w:rsidRPr="00423B0A">
        <w:rPr>
          <w:color w:val="333333"/>
          <w:sz w:val="26"/>
          <w:szCs w:val="26"/>
        </w:rPr>
        <w:t xml:space="preserve">) </w:t>
      </w:r>
      <w:proofErr w:type="spellStart"/>
      <w:r w:rsidRPr="00423B0A">
        <w:rPr>
          <w:color w:val="333333"/>
          <w:sz w:val="26"/>
          <w:szCs w:val="26"/>
        </w:rPr>
        <w:t>всі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примірники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r w:rsidR="00570D29">
        <w:rPr>
          <w:color w:val="333333"/>
          <w:sz w:val="26"/>
          <w:szCs w:val="26"/>
          <w:lang w:val="uk-UA"/>
        </w:rPr>
        <w:t>Д</w:t>
      </w:r>
      <w:r w:rsidRPr="00423B0A">
        <w:rPr>
          <w:color w:val="333333"/>
          <w:sz w:val="26"/>
          <w:szCs w:val="26"/>
        </w:rPr>
        <w:t xml:space="preserve">оговору, </w:t>
      </w:r>
      <w:proofErr w:type="spellStart"/>
      <w:r w:rsidRPr="00423B0A">
        <w:rPr>
          <w:color w:val="333333"/>
          <w:sz w:val="26"/>
          <w:szCs w:val="26"/>
        </w:rPr>
        <w:t>після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чого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r w:rsidR="00570D29">
        <w:rPr>
          <w:color w:val="333333"/>
          <w:sz w:val="26"/>
          <w:szCs w:val="26"/>
        </w:rPr>
        <w:t xml:space="preserve">заклад </w:t>
      </w:r>
      <w:proofErr w:type="spellStart"/>
      <w:r w:rsidR="00570D29">
        <w:rPr>
          <w:color w:val="333333"/>
          <w:sz w:val="26"/>
          <w:szCs w:val="26"/>
        </w:rPr>
        <w:t>надсилає</w:t>
      </w:r>
      <w:proofErr w:type="spellEnd"/>
      <w:r w:rsidR="00570D29">
        <w:rPr>
          <w:color w:val="333333"/>
          <w:sz w:val="26"/>
          <w:szCs w:val="26"/>
        </w:rPr>
        <w:t xml:space="preserve"> один </w:t>
      </w:r>
      <w:proofErr w:type="spellStart"/>
      <w:r w:rsidR="00570D29">
        <w:rPr>
          <w:color w:val="333333"/>
          <w:sz w:val="26"/>
          <w:szCs w:val="26"/>
        </w:rPr>
        <w:t>примірник</w:t>
      </w:r>
      <w:proofErr w:type="spellEnd"/>
      <w:r w:rsidR="00570D29">
        <w:rPr>
          <w:color w:val="333333"/>
          <w:sz w:val="26"/>
          <w:szCs w:val="26"/>
        </w:rPr>
        <w:t xml:space="preserve"> </w:t>
      </w:r>
      <w:r w:rsidR="00570D29">
        <w:rPr>
          <w:color w:val="333333"/>
          <w:sz w:val="26"/>
          <w:szCs w:val="26"/>
          <w:lang w:val="uk-UA"/>
        </w:rPr>
        <w:t>Д</w:t>
      </w:r>
      <w:r w:rsidRPr="00423B0A">
        <w:rPr>
          <w:color w:val="333333"/>
          <w:sz w:val="26"/>
          <w:szCs w:val="26"/>
        </w:rPr>
        <w:t xml:space="preserve">оговору </w:t>
      </w:r>
      <w:proofErr w:type="spellStart"/>
      <w:r w:rsidRPr="00423B0A">
        <w:rPr>
          <w:color w:val="333333"/>
          <w:sz w:val="26"/>
          <w:szCs w:val="26"/>
        </w:rPr>
        <w:t>поштовим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відправленням</w:t>
      </w:r>
      <w:proofErr w:type="spellEnd"/>
      <w:r w:rsidRPr="00423B0A">
        <w:rPr>
          <w:color w:val="333333"/>
          <w:sz w:val="26"/>
          <w:szCs w:val="26"/>
        </w:rPr>
        <w:t xml:space="preserve"> до </w:t>
      </w:r>
      <w:r w:rsidR="00570D29">
        <w:rPr>
          <w:color w:val="333333"/>
          <w:sz w:val="26"/>
          <w:szCs w:val="26"/>
          <w:lang w:val="uk-UA"/>
        </w:rPr>
        <w:t>Управління</w:t>
      </w:r>
      <w:r w:rsidR="00570D29">
        <w:rPr>
          <w:color w:val="333333"/>
          <w:sz w:val="26"/>
          <w:szCs w:val="26"/>
        </w:rPr>
        <w:t xml:space="preserve">, </w:t>
      </w:r>
      <w:proofErr w:type="spellStart"/>
      <w:r w:rsidR="00570D29">
        <w:rPr>
          <w:color w:val="333333"/>
          <w:sz w:val="26"/>
          <w:szCs w:val="26"/>
        </w:rPr>
        <w:t>другий</w:t>
      </w:r>
      <w:proofErr w:type="spellEnd"/>
      <w:r w:rsidR="00570D29">
        <w:rPr>
          <w:color w:val="333333"/>
          <w:sz w:val="26"/>
          <w:szCs w:val="26"/>
        </w:rPr>
        <w:t xml:space="preserve"> - </w:t>
      </w:r>
      <w:proofErr w:type="spellStart"/>
      <w:r w:rsidR="00570D29">
        <w:rPr>
          <w:color w:val="333333"/>
          <w:sz w:val="26"/>
          <w:szCs w:val="26"/>
        </w:rPr>
        <w:t>передає</w:t>
      </w:r>
      <w:proofErr w:type="spellEnd"/>
      <w:r w:rsidR="00570D29">
        <w:rPr>
          <w:color w:val="333333"/>
          <w:sz w:val="26"/>
          <w:szCs w:val="26"/>
        </w:rPr>
        <w:t xml:space="preserve"> </w:t>
      </w:r>
      <w:r w:rsidR="00570D29">
        <w:rPr>
          <w:color w:val="333333"/>
          <w:sz w:val="26"/>
          <w:szCs w:val="26"/>
          <w:lang w:val="uk-UA"/>
        </w:rPr>
        <w:t>О</w:t>
      </w:r>
      <w:proofErr w:type="spellStart"/>
      <w:r w:rsidRPr="00423B0A">
        <w:rPr>
          <w:color w:val="333333"/>
          <w:sz w:val="26"/>
          <w:szCs w:val="26"/>
        </w:rPr>
        <w:t>собі</w:t>
      </w:r>
      <w:proofErr w:type="spellEnd"/>
      <w:r w:rsidRPr="00423B0A">
        <w:rPr>
          <w:color w:val="333333"/>
          <w:sz w:val="26"/>
          <w:szCs w:val="26"/>
        </w:rPr>
        <w:t xml:space="preserve">, а </w:t>
      </w:r>
      <w:proofErr w:type="spellStart"/>
      <w:r w:rsidRPr="00423B0A">
        <w:rPr>
          <w:color w:val="333333"/>
          <w:sz w:val="26"/>
          <w:szCs w:val="26"/>
        </w:rPr>
        <w:t>третій</w:t>
      </w:r>
      <w:proofErr w:type="spellEnd"/>
      <w:r w:rsidRPr="00423B0A">
        <w:rPr>
          <w:color w:val="333333"/>
          <w:sz w:val="26"/>
          <w:szCs w:val="26"/>
        </w:rPr>
        <w:t xml:space="preserve"> - </w:t>
      </w:r>
      <w:proofErr w:type="spellStart"/>
      <w:r w:rsidRPr="00423B0A">
        <w:rPr>
          <w:color w:val="333333"/>
          <w:sz w:val="26"/>
          <w:szCs w:val="26"/>
        </w:rPr>
        <w:t>залишає</w:t>
      </w:r>
      <w:proofErr w:type="spellEnd"/>
      <w:r w:rsidRPr="00423B0A">
        <w:rPr>
          <w:color w:val="333333"/>
          <w:sz w:val="26"/>
          <w:szCs w:val="26"/>
        </w:rPr>
        <w:t xml:space="preserve"> на </w:t>
      </w:r>
      <w:proofErr w:type="spellStart"/>
      <w:r w:rsidRPr="00423B0A">
        <w:rPr>
          <w:color w:val="333333"/>
          <w:sz w:val="26"/>
          <w:szCs w:val="26"/>
        </w:rPr>
        <w:t>зберіганні</w:t>
      </w:r>
      <w:proofErr w:type="spellEnd"/>
      <w:r w:rsidRPr="00423B0A">
        <w:rPr>
          <w:color w:val="333333"/>
          <w:sz w:val="26"/>
          <w:szCs w:val="26"/>
        </w:rPr>
        <w:t xml:space="preserve"> у такому </w:t>
      </w:r>
      <w:proofErr w:type="spellStart"/>
      <w:r w:rsidRPr="00423B0A">
        <w:rPr>
          <w:color w:val="333333"/>
          <w:sz w:val="26"/>
          <w:szCs w:val="26"/>
        </w:rPr>
        <w:t>закладі</w:t>
      </w:r>
      <w:proofErr w:type="spellEnd"/>
      <w:r w:rsidRPr="00423B0A">
        <w:rPr>
          <w:color w:val="333333"/>
          <w:sz w:val="26"/>
          <w:szCs w:val="26"/>
        </w:rPr>
        <w:t>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47" w:name="n213"/>
      <w:bookmarkEnd w:id="47"/>
      <w:r w:rsidRPr="00423B0A">
        <w:rPr>
          <w:color w:val="333333"/>
          <w:sz w:val="26"/>
          <w:szCs w:val="26"/>
        </w:rPr>
        <w:t xml:space="preserve">Про </w:t>
      </w:r>
      <w:proofErr w:type="spellStart"/>
      <w:r w:rsidRPr="00423B0A">
        <w:rPr>
          <w:color w:val="333333"/>
          <w:sz w:val="26"/>
          <w:szCs w:val="26"/>
        </w:rPr>
        <w:t>відмову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від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r w:rsidR="00570D29">
        <w:rPr>
          <w:color w:val="333333"/>
          <w:sz w:val="26"/>
          <w:szCs w:val="26"/>
        </w:rPr>
        <w:t xml:space="preserve">санаторно-курортного </w:t>
      </w:r>
      <w:proofErr w:type="spellStart"/>
      <w:r w:rsidR="00570D29">
        <w:rPr>
          <w:color w:val="333333"/>
          <w:sz w:val="26"/>
          <w:szCs w:val="26"/>
        </w:rPr>
        <w:t>лікування</w:t>
      </w:r>
      <w:proofErr w:type="spellEnd"/>
      <w:r w:rsidR="00570D29">
        <w:rPr>
          <w:color w:val="333333"/>
          <w:sz w:val="26"/>
          <w:szCs w:val="26"/>
        </w:rPr>
        <w:t xml:space="preserve"> </w:t>
      </w:r>
      <w:r w:rsidR="00570D29">
        <w:rPr>
          <w:color w:val="333333"/>
          <w:sz w:val="26"/>
          <w:szCs w:val="26"/>
          <w:lang w:val="uk-UA"/>
        </w:rPr>
        <w:t>О</w:t>
      </w:r>
      <w:proofErr w:type="spellStart"/>
      <w:r w:rsidRPr="00423B0A">
        <w:rPr>
          <w:color w:val="333333"/>
          <w:sz w:val="26"/>
          <w:szCs w:val="26"/>
        </w:rPr>
        <w:t>соба</w:t>
      </w:r>
      <w:proofErr w:type="spellEnd"/>
      <w:r w:rsidRPr="00423B0A">
        <w:rPr>
          <w:color w:val="333333"/>
          <w:sz w:val="26"/>
          <w:szCs w:val="26"/>
        </w:rPr>
        <w:t xml:space="preserve"> повинна </w:t>
      </w:r>
      <w:proofErr w:type="spellStart"/>
      <w:r w:rsidRPr="00423B0A">
        <w:rPr>
          <w:color w:val="333333"/>
          <w:sz w:val="26"/>
          <w:szCs w:val="26"/>
        </w:rPr>
        <w:t>повідомити</w:t>
      </w:r>
      <w:proofErr w:type="spellEnd"/>
      <w:r w:rsidRPr="00423B0A">
        <w:rPr>
          <w:color w:val="333333"/>
          <w:sz w:val="26"/>
          <w:szCs w:val="26"/>
        </w:rPr>
        <w:t xml:space="preserve"> с</w:t>
      </w:r>
      <w:r w:rsidR="003C57F1">
        <w:rPr>
          <w:color w:val="333333"/>
          <w:sz w:val="26"/>
          <w:szCs w:val="26"/>
        </w:rPr>
        <w:t>анаторно-</w:t>
      </w:r>
      <w:proofErr w:type="spellStart"/>
      <w:r w:rsidR="003C57F1">
        <w:rPr>
          <w:color w:val="333333"/>
          <w:sz w:val="26"/>
          <w:szCs w:val="26"/>
        </w:rPr>
        <w:t>курортн</w:t>
      </w:r>
      <w:r w:rsidR="003C57F1">
        <w:rPr>
          <w:color w:val="333333"/>
          <w:sz w:val="26"/>
          <w:szCs w:val="26"/>
          <w:lang w:val="uk-UA"/>
        </w:rPr>
        <w:t>ий</w:t>
      </w:r>
      <w:proofErr w:type="spellEnd"/>
      <w:r w:rsidRPr="00423B0A">
        <w:rPr>
          <w:color w:val="333333"/>
          <w:sz w:val="26"/>
          <w:szCs w:val="26"/>
        </w:rPr>
        <w:t xml:space="preserve"> заклад і </w:t>
      </w:r>
      <w:r w:rsidR="00570D29">
        <w:rPr>
          <w:color w:val="333333"/>
          <w:sz w:val="26"/>
          <w:szCs w:val="26"/>
          <w:lang w:val="uk-UA"/>
        </w:rPr>
        <w:t>Управління</w:t>
      </w:r>
      <w:r w:rsidRPr="00423B0A">
        <w:rPr>
          <w:color w:val="333333"/>
          <w:sz w:val="26"/>
          <w:szCs w:val="26"/>
        </w:rPr>
        <w:t xml:space="preserve"> не </w:t>
      </w:r>
      <w:proofErr w:type="spellStart"/>
      <w:r w:rsidRPr="00423B0A">
        <w:rPr>
          <w:color w:val="333333"/>
          <w:sz w:val="26"/>
          <w:szCs w:val="26"/>
        </w:rPr>
        <w:t>менше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ніж</w:t>
      </w:r>
      <w:proofErr w:type="spellEnd"/>
      <w:r w:rsidRPr="00423B0A">
        <w:rPr>
          <w:color w:val="333333"/>
          <w:sz w:val="26"/>
          <w:szCs w:val="26"/>
        </w:rPr>
        <w:t xml:space="preserve"> за десять </w:t>
      </w:r>
      <w:proofErr w:type="spellStart"/>
      <w:r w:rsidRPr="00423B0A">
        <w:rPr>
          <w:color w:val="333333"/>
          <w:sz w:val="26"/>
          <w:szCs w:val="26"/>
        </w:rPr>
        <w:t>робочих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днів</w:t>
      </w:r>
      <w:proofErr w:type="spellEnd"/>
      <w:r w:rsidRPr="00423B0A">
        <w:rPr>
          <w:color w:val="333333"/>
          <w:sz w:val="26"/>
          <w:szCs w:val="26"/>
        </w:rPr>
        <w:t xml:space="preserve"> до </w:t>
      </w:r>
      <w:proofErr w:type="spellStart"/>
      <w:r w:rsidRPr="00423B0A">
        <w:rPr>
          <w:color w:val="333333"/>
          <w:sz w:val="26"/>
          <w:szCs w:val="26"/>
        </w:rPr>
        <w:t>дати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заїзду</w:t>
      </w:r>
      <w:proofErr w:type="spellEnd"/>
      <w:r w:rsidRPr="00423B0A">
        <w:rPr>
          <w:color w:val="333333"/>
          <w:sz w:val="26"/>
          <w:szCs w:val="26"/>
        </w:rPr>
        <w:t>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48" w:name="n214"/>
      <w:bookmarkEnd w:id="48"/>
      <w:proofErr w:type="spellStart"/>
      <w:r w:rsidRPr="00423B0A">
        <w:rPr>
          <w:color w:val="333333"/>
          <w:sz w:val="26"/>
          <w:szCs w:val="26"/>
        </w:rPr>
        <w:t>Після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закінчення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r w:rsidR="00990240">
        <w:rPr>
          <w:color w:val="333333"/>
          <w:sz w:val="26"/>
          <w:szCs w:val="26"/>
        </w:rPr>
        <w:t xml:space="preserve">санаторно-курортного </w:t>
      </w:r>
      <w:proofErr w:type="spellStart"/>
      <w:r w:rsidR="00990240">
        <w:rPr>
          <w:color w:val="333333"/>
          <w:sz w:val="26"/>
          <w:szCs w:val="26"/>
        </w:rPr>
        <w:t>лікування</w:t>
      </w:r>
      <w:proofErr w:type="spellEnd"/>
      <w:r w:rsidR="00990240">
        <w:rPr>
          <w:color w:val="333333"/>
          <w:sz w:val="26"/>
          <w:szCs w:val="26"/>
        </w:rPr>
        <w:t xml:space="preserve"> </w:t>
      </w:r>
      <w:r w:rsidR="00990240">
        <w:rPr>
          <w:color w:val="333333"/>
          <w:sz w:val="26"/>
          <w:szCs w:val="26"/>
          <w:lang w:val="uk-UA"/>
        </w:rPr>
        <w:t>О</w:t>
      </w:r>
      <w:proofErr w:type="spellStart"/>
      <w:r w:rsidRPr="00423B0A">
        <w:rPr>
          <w:color w:val="333333"/>
          <w:sz w:val="26"/>
          <w:szCs w:val="26"/>
        </w:rPr>
        <w:t>соба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подає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r w:rsidR="00990240">
        <w:rPr>
          <w:color w:val="333333"/>
          <w:sz w:val="26"/>
          <w:szCs w:val="26"/>
          <w:lang w:val="uk-UA"/>
        </w:rPr>
        <w:t>Управлінню</w:t>
      </w:r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зворотний</w:t>
      </w:r>
      <w:proofErr w:type="spellEnd"/>
      <w:r w:rsidRPr="00423B0A">
        <w:rPr>
          <w:color w:val="333333"/>
          <w:sz w:val="26"/>
          <w:szCs w:val="26"/>
        </w:rPr>
        <w:t xml:space="preserve"> талон </w:t>
      </w:r>
      <w:proofErr w:type="spellStart"/>
      <w:r w:rsidRPr="00423B0A">
        <w:rPr>
          <w:color w:val="333333"/>
          <w:sz w:val="26"/>
          <w:szCs w:val="26"/>
        </w:rPr>
        <w:t>від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путівки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або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інший</w:t>
      </w:r>
      <w:proofErr w:type="spellEnd"/>
      <w:r w:rsidRPr="00423B0A">
        <w:rPr>
          <w:color w:val="333333"/>
          <w:sz w:val="26"/>
          <w:szCs w:val="26"/>
        </w:rPr>
        <w:t xml:space="preserve"> документ, </w:t>
      </w:r>
      <w:proofErr w:type="spellStart"/>
      <w:r w:rsidRPr="00423B0A">
        <w:rPr>
          <w:color w:val="333333"/>
          <w:sz w:val="26"/>
          <w:szCs w:val="26"/>
        </w:rPr>
        <w:t>що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підтверджує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проходження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лікування</w:t>
      </w:r>
      <w:proofErr w:type="spellEnd"/>
      <w:r w:rsidRPr="00423B0A">
        <w:rPr>
          <w:color w:val="333333"/>
          <w:sz w:val="26"/>
          <w:szCs w:val="26"/>
        </w:rPr>
        <w:t xml:space="preserve"> в санаторно-курортному </w:t>
      </w:r>
      <w:proofErr w:type="spellStart"/>
      <w:r w:rsidRPr="00423B0A">
        <w:rPr>
          <w:color w:val="333333"/>
          <w:sz w:val="26"/>
          <w:szCs w:val="26"/>
        </w:rPr>
        <w:t>закладі</w:t>
      </w:r>
      <w:proofErr w:type="spellEnd"/>
      <w:r w:rsidRPr="00423B0A">
        <w:rPr>
          <w:color w:val="333333"/>
          <w:sz w:val="26"/>
          <w:szCs w:val="26"/>
        </w:rPr>
        <w:t xml:space="preserve">, </w:t>
      </w:r>
      <w:proofErr w:type="spellStart"/>
      <w:r w:rsidRPr="00423B0A">
        <w:rPr>
          <w:color w:val="333333"/>
          <w:sz w:val="26"/>
          <w:szCs w:val="26"/>
        </w:rPr>
        <w:t>завірений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підписом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його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керівника</w:t>
      </w:r>
      <w:proofErr w:type="spellEnd"/>
      <w:r w:rsidRPr="00423B0A">
        <w:rPr>
          <w:color w:val="333333"/>
          <w:sz w:val="26"/>
          <w:szCs w:val="26"/>
        </w:rPr>
        <w:t xml:space="preserve"> та </w:t>
      </w:r>
      <w:proofErr w:type="spellStart"/>
      <w:r w:rsidRPr="00423B0A">
        <w:rPr>
          <w:color w:val="333333"/>
          <w:sz w:val="26"/>
          <w:szCs w:val="26"/>
        </w:rPr>
        <w:t>скріплений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печаткою</w:t>
      </w:r>
      <w:proofErr w:type="spellEnd"/>
      <w:r w:rsidRPr="00423B0A">
        <w:rPr>
          <w:color w:val="333333"/>
          <w:sz w:val="26"/>
          <w:szCs w:val="26"/>
        </w:rPr>
        <w:t xml:space="preserve"> (за </w:t>
      </w:r>
      <w:proofErr w:type="spellStart"/>
      <w:r w:rsidRPr="00423B0A">
        <w:rPr>
          <w:color w:val="333333"/>
          <w:sz w:val="26"/>
          <w:szCs w:val="26"/>
        </w:rPr>
        <w:t>наявності</w:t>
      </w:r>
      <w:proofErr w:type="spellEnd"/>
      <w:r w:rsidRPr="00423B0A">
        <w:rPr>
          <w:color w:val="333333"/>
          <w:sz w:val="26"/>
          <w:szCs w:val="26"/>
        </w:rPr>
        <w:t>), а санаторно-</w:t>
      </w:r>
      <w:proofErr w:type="spellStart"/>
      <w:r w:rsidRPr="00423B0A">
        <w:rPr>
          <w:color w:val="333333"/>
          <w:sz w:val="26"/>
          <w:szCs w:val="26"/>
        </w:rPr>
        <w:t>курортний</w:t>
      </w:r>
      <w:proofErr w:type="spellEnd"/>
      <w:r w:rsidRPr="00423B0A">
        <w:rPr>
          <w:color w:val="333333"/>
          <w:sz w:val="26"/>
          <w:szCs w:val="26"/>
        </w:rPr>
        <w:t xml:space="preserve"> заклад - акт </w:t>
      </w:r>
      <w:proofErr w:type="spellStart"/>
      <w:r w:rsidRPr="00423B0A">
        <w:rPr>
          <w:color w:val="333333"/>
          <w:sz w:val="26"/>
          <w:szCs w:val="26"/>
        </w:rPr>
        <w:t>наданих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послуг</w:t>
      </w:r>
      <w:proofErr w:type="spellEnd"/>
      <w:r w:rsidRPr="00423B0A">
        <w:rPr>
          <w:color w:val="333333"/>
          <w:sz w:val="26"/>
          <w:szCs w:val="26"/>
        </w:rPr>
        <w:t xml:space="preserve">, </w:t>
      </w:r>
      <w:proofErr w:type="spellStart"/>
      <w:r w:rsidRPr="00423B0A">
        <w:rPr>
          <w:color w:val="333333"/>
          <w:sz w:val="26"/>
          <w:szCs w:val="26"/>
        </w:rPr>
        <w:t>підписаний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r w:rsidR="00990240">
        <w:rPr>
          <w:color w:val="333333"/>
          <w:sz w:val="26"/>
          <w:szCs w:val="26"/>
          <w:lang w:val="uk-UA"/>
        </w:rPr>
        <w:t>О</w:t>
      </w:r>
      <w:r w:rsidRPr="00423B0A">
        <w:rPr>
          <w:color w:val="333333"/>
          <w:sz w:val="26"/>
          <w:szCs w:val="26"/>
        </w:rPr>
        <w:t xml:space="preserve">собою і </w:t>
      </w:r>
      <w:proofErr w:type="spellStart"/>
      <w:r w:rsidRPr="00423B0A">
        <w:rPr>
          <w:color w:val="333333"/>
          <w:sz w:val="26"/>
          <w:szCs w:val="26"/>
        </w:rPr>
        <w:t>керівником</w:t>
      </w:r>
      <w:proofErr w:type="spellEnd"/>
      <w:r w:rsidRPr="00423B0A">
        <w:rPr>
          <w:color w:val="333333"/>
          <w:sz w:val="26"/>
          <w:szCs w:val="26"/>
        </w:rPr>
        <w:t xml:space="preserve"> такого закладу і </w:t>
      </w:r>
      <w:proofErr w:type="spellStart"/>
      <w:r w:rsidRPr="00423B0A">
        <w:rPr>
          <w:color w:val="333333"/>
          <w:sz w:val="26"/>
          <w:szCs w:val="26"/>
        </w:rPr>
        <w:t>скріплений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печаткою</w:t>
      </w:r>
      <w:proofErr w:type="spellEnd"/>
      <w:r w:rsidRPr="00423B0A">
        <w:rPr>
          <w:color w:val="333333"/>
          <w:sz w:val="26"/>
          <w:szCs w:val="26"/>
        </w:rPr>
        <w:t xml:space="preserve"> (за </w:t>
      </w:r>
      <w:proofErr w:type="spellStart"/>
      <w:r w:rsidRPr="00423B0A">
        <w:rPr>
          <w:color w:val="333333"/>
          <w:sz w:val="26"/>
          <w:szCs w:val="26"/>
        </w:rPr>
        <w:t>наявності</w:t>
      </w:r>
      <w:proofErr w:type="spellEnd"/>
      <w:r w:rsidRPr="00423B0A">
        <w:rPr>
          <w:color w:val="333333"/>
          <w:sz w:val="26"/>
          <w:szCs w:val="26"/>
        </w:rPr>
        <w:t xml:space="preserve">), та документ для </w:t>
      </w:r>
      <w:proofErr w:type="spellStart"/>
      <w:r w:rsidRPr="00423B0A">
        <w:rPr>
          <w:color w:val="333333"/>
          <w:sz w:val="26"/>
          <w:szCs w:val="26"/>
        </w:rPr>
        <w:t>проведення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розрахунків</w:t>
      </w:r>
      <w:proofErr w:type="spellEnd"/>
      <w:r w:rsidRPr="00423B0A">
        <w:rPr>
          <w:color w:val="333333"/>
          <w:sz w:val="26"/>
          <w:szCs w:val="26"/>
        </w:rPr>
        <w:t xml:space="preserve"> за результатами </w:t>
      </w:r>
      <w:proofErr w:type="spellStart"/>
      <w:r w:rsidRPr="00423B0A">
        <w:rPr>
          <w:color w:val="333333"/>
          <w:sz w:val="26"/>
          <w:szCs w:val="26"/>
        </w:rPr>
        <w:t>надання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послуг</w:t>
      </w:r>
      <w:proofErr w:type="spellEnd"/>
      <w:r w:rsidRPr="00423B0A">
        <w:rPr>
          <w:color w:val="333333"/>
          <w:sz w:val="26"/>
          <w:szCs w:val="26"/>
        </w:rPr>
        <w:t xml:space="preserve"> за </w:t>
      </w:r>
      <w:proofErr w:type="spellStart"/>
      <w:r w:rsidRPr="00423B0A">
        <w:rPr>
          <w:color w:val="333333"/>
          <w:sz w:val="26"/>
          <w:szCs w:val="26"/>
        </w:rPr>
        <w:t>відпо</w:t>
      </w:r>
      <w:r w:rsidR="00990240">
        <w:rPr>
          <w:color w:val="333333"/>
          <w:sz w:val="26"/>
          <w:szCs w:val="26"/>
        </w:rPr>
        <w:t>відний</w:t>
      </w:r>
      <w:proofErr w:type="spellEnd"/>
      <w:r w:rsidR="00990240">
        <w:rPr>
          <w:color w:val="333333"/>
          <w:sz w:val="26"/>
          <w:szCs w:val="26"/>
        </w:rPr>
        <w:t xml:space="preserve"> </w:t>
      </w:r>
      <w:proofErr w:type="spellStart"/>
      <w:r w:rsidR="00990240">
        <w:rPr>
          <w:color w:val="333333"/>
          <w:sz w:val="26"/>
          <w:szCs w:val="26"/>
        </w:rPr>
        <w:t>період</w:t>
      </w:r>
      <w:proofErr w:type="spellEnd"/>
      <w:r w:rsidR="00990240">
        <w:rPr>
          <w:color w:val="333333"/>
          <w:sz w:val="26"/>
          <w:szCs w:val="26"/>
        </w:rPr>
        <w:t xml:space="preserve"> </w:t>
      </w:r>
      <w:proofErr w:type="spellStart"/>
      <w:r w:rsidR="00990240">
        <w:rPr>
          <w:color w:val="333333"/>
          <w:sz w:val="26"/>
          <w:szCs w:val="26"/>
        </w:rPr>
        <w:t>згідно</w:t>
      </w:r>
      <w:proofErr w:type="spellEnd"/>
      <w:r w:rsidR="00990240">
        <w:rPr>
          <w:color w:val="333333"/>
          <w:sz w:val="26"/>
          <w:szCs w:val="26"/>
        </w:rPr>
        <w:t xml:space="preserve"> з </w:t>
      </w:r>
      <w:proofErr w:type="spellStart"/>
      <w:r w:rsidR="00990240">
        <w:rPr>
          <w:color w:val="333333"/>
          <w:sz w:val="26"/>
          <w:szCs w:val="26"/>
        </w:rPr>
        <w:t>умовами</w:t>
      </w:r>
      <w:proofErr w:type="spellEnd"/>
      <w:r w:rsidR="00990240">
        <w:rPr>
          <w:color w:val="333333"/>
          <w:sz w:val="26"/>
          <w:szCs w:val="26"/>
        </w:rPr>
        <w:t xml:space="preserve"> </w:t>
      </w:r>
      <w:r w:rsidR="00990240">
        <w:rPr>
          <w:color w:val="333333"/>
          <w:sz w:val="26"/>
          <w:szCs w:val="26"/>
          <w:lang w:val="uk-UA"/>
        </w:rPr>
        <w:t>Д</w:t>
      </w:r>
      <w:r w:rsidRPr="00423B0A">
        <w:rPr>
          <w:color w:val="333333"/>
          <w:sz w:val="26"/>
          <w:szCs w:val="26"/>
        </w:rPr>
        <w:t>оговору.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49" w:name="n215"/>
      <w:bookmarkEnd w:id="49"/>
      <w:r w:rsidRPr="00423B0A">
        <w:rPr>
          <w:color w:val="333333"/>
          <w:sz w:val="26"/>
          <w:szCs w:val="26"/>
        </w:rPr>
        <w:t xml:space="preserve">Акт </w:t>
      </w:r>
      <w:proofErr w:type="spellStart"/>
      <w:r w:rsidRPr="00423B0A">
        <w:rPr>
          <w:color w:val="333333"/>
          <w:sz w:val="26"/>
          <w:szCs w:val="26"/>
        </w:rPr>
        <w:t>наданих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послуг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може</w:t>
      </w:r>
      <w:proofErr w:type="spellEnd"/>
      <w:r w:rsidRPr="00423B0A">
        <w:rPr>
          <w:color w:val="333333"/>
          <w:sz w:val="26"/>
          <w:szCs w:val="26"/>
        </w:rPr>
        <w:t xml:space="preserve"> бути оформлений з </w:t>
      </w:r>
      <w:proofErr w:type="spellStart"/>
      <w:r w:rsidRPr="00423B0A">
        <w:rPr>
          <w:color w:val="333333"/>
          <w:sz w:val="26"/>
          <w:szCs w:val="26"/>
        </w:rPr>
        <w:t>використанням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електронного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підпису</w:t>
      </w:r>
      <w:proofErr w:type="spellEnd"/>
      <w:r w:rsidRPr="00423B0A">
        <w:rPr>
          <w:color w:val="333333"/>
          <w:sz w:val="26"/>
          <w:szCs w:val="26"/>
        </w:rPr>
        <w:t xml:space="preserve"> з </w:t>
      </w:r>
      <w:proofErr w:type="spellStart"/>
      <w:r w:rsidRPr="00423B0A">
        <w:rPr>
          <w:color w:val="333333"/>
          <w:sz w:val="26"/>
          <w:szCs w:val="26"/>
        </w:rPr>
        <w:t>дотриманням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вимог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законодавства</w:t>
      </w:r>
      <w:proofErr w:type="spellEnd"/>
      <w:r w:rsidRPr="00423B0A">
        <w:rPr>
          <w:color w:val="333333"/>
          <w:sz w:val="26"/>
          <w:szCs w:val="26"/>
        </w:rPr>
        <w:t xml:space="preserve"> про </w:t>
      </w:r>
      <w:proofErr w:type="spellStart"/>
      <w:r w:rsidRPr="00423B0A">
        <w:rPr>
          <w:color w:val="333333"/>
          <w:sz w:val="26"/>
          <w:szCs w:val="26"/>
        </w:rPr>
        <w:t>електронні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документи</w:t>
      </w:r>
      <w:proofErr w:type="spellEnd"/>
      <w:r w:rsidRPr="00423B0A">
        <w:rPr>
          <w:color w:val="333333"/>
          <w:sz w:val="26"/>
          <w:szCs w:val="26"/>
        </w:rPr>
        <w:t xml:space="preserve"> та </w:t>
      </w:r>
      <w:proofErr w:type="spellStart"/>
      <w:r w:rsidRPr="00423B0A">
        <w:rPr>
          <w:color w:val="333333"/>
          <w:sz w:val="26"/>
          <w:szCs w:val="26"/>
        </w:rPr>
        <w:t>електронний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документообіг</w:t>
      </w:r>
      <w:proofErr w:type="spellEnd"/>
      <w:r w:rsidRPr="00423B0A">
        <w:rPr>
          <w:color w:val="333333"/>
          <w:sz w:val="26"/>
          <w:szCs w:val="26"/>
        </w:rPr>
        <w:t>.</w:t>
      </w:r>
    </w:p>
    <w:p w:rsidR="00570058" w:rsidRPr="00423B0A" w:rsidRDefault="00990240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50" w:name="n216"/>
      <w:bookmarkEnd w:id="50"/>
      <w:r>
        <w:rPr>
          <w:color w:val="333333"/>
          <w:sz w:val="26"/>
          <w:szCs w:val="26"/>
        </w:rPr>
        <w:t xml:space="preserve">Оплата </w:t>
      </w:r>
      <w:proofErr w:type="spellStart"/>
      <w:r>
        <w:rPr>
          <w:color w:val="333333"/>
          <w:sz w:val="26"/>
          <w:szCs w:val="26"/>
        </w:rPr>
        <w:t>путівки</w:t>
      </w:r>
      <w:proofErr w:type="spellEnd"/>
      <w:r>
        <w:rPr>
          <w:color w:val="333333"/>
          <w:sz w:val="26"/>
          <w:szCs w:val="26"/>
        </w:rPr>
        <w:t xml:space="preserve"> </w:t>
      </w:r>
      <w:r w:rsidR="000E3D56">
        <w:rPr>
          <w:color w:val="333333"/>
          <w:sz w:val="26"/>
          <w:szCs w:val="26"/>
          <w:lang w:val="uk-UA"/>
        </w:rPr>
        <w:t>за надання послуг санаторно-курортного лікування Особи</w:t>
      </w:r>
      <w:r w:rsidR="00570058" w:rsidRPr="00423B0A">
        <w:rPr>
          <w:color w:val="333333"/>
          <w:sz w:val="26"/>
          <w:szCs w:val="26"/>
        </w:rPr>
        <w:t xml:space="preserve"> </w:t>
      </w:r>
      <w:r>
        <w:rPr>
          <w:color w:val="333333"/>
          <w:sz w:val="26"/>
          <w:szCs w:val="26"/>
          <w:lang w:val="uk-UA"/>
        </w:rPr>
        <w:t>з</w:t>
      </w:r>
      <w:proofErr w:type="spellStart"/>
      <w:r w:rsidR="00570058" w:rsidRPr="00423B0A">
        <w:rPr>
          <w:color w:val="333333"/>
          <w:sz w:val="26"/>
          <w:szCs w:val="26"/>
        </w:rPr>
        <w:t>дійснюється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r>
        <w:rPr>
          <w:color w:val="333333"/>
          <w:sz w:val="26"/>
          <w:szCs w:val="26"/>
          <w:lang w:val="uk-UA"/>
        </w:rPr>
        <w:t>Управлінням</w:t>
      </w:r>
      <w:r w:rsidR="00570058" w:rsidRPr="00423B0A">
        <w:rPr>
          <w:color w:val="333333"/>
          <w:sz w:val="26"/>
          <w:szCs w:val="26"/>
        </w:rPr>
        <w:t xml:space="preserve"> шляхом </w:t>
      </w:r>
      <w:proofErr w:type="spellStart"/>
      <w:r w:rsidR="00570058" w:rsidRPr="00423B0A">
        <w:rPr>
          <w:color w:val="333333"/>
          <w:sz w:val="26"/>
          <w:szCs w:val="26"/>
        </w:rPr>
        <w:t>безготівкового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перерахування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коштів</w:t>
      </w:r>
      <w:proofErr w:type="spellEnd"/>
      <w:r w:rsidR="00570058" w:rsidRPr="00423B0A">
        <w:rPr>
          <w:color w:val="333333"/>
          <w:sz w:val="26"/>
          <w:szCs w:val="26"/>
        </w:rPr>
        <w:t xml:space="preserve"> санаторно-курортному за</w:t>
      </w:r>
      <w:r>
        <w:rPr>
          <w:color w:val="333333"/>
          <w:sz w:val="26"/>
          <w:szCs w:val="26"/>
        </w:rPr>
        <w:t xml:space="preserve">кладу </w:t>
      </w:r>
      <w:proofErr w:type="spellStart"/>
      <w:r>
        <w:rPr>
          <w:color w:val="333333"/>
          <w:sz w:val="26"/>
          <w:szCs w:val="26"/>
        </w:rPr>
        <w:t>відповідно</w:t>
      </w:r>
      <w:proofErr w:type="spellEnd"/>
      <w:r>
        <w:rPr>
          <w:color w:val="333333"/>
          <w:sz w:val="26"/>
          <w:szCs w:val="26"/>
        </w:rPr>
        <w:t xml:space="preserve"> до </w:t>
      </w:r>
      <w:proofErr w:type="spellStart"/>
      <w:r>
        <w:rPr>
          <w:color w:val="333333"/>
          <w:sz w:val="26"/>
          <w:szCs w:val="26"/>
        </w:rPr>
        <w:t>укладеного</w:t>
      </w:r>
      <w:proofErr w:type="spellEnd"/>
      <w:r>
        <w:rPr>
          <w:color w:val="333333"/>
          <w:sz w:val="26"/>
          <w:szCs w:val="26"/>
        </w:rPr>
        <w:t xml:space="preserve"> </w:t>
      </w:r>
      <w:r>
        <w:rPr>
          <w:color w:val="333333"/>
          <w:sz w:val="26"/>
          <w:szCs w:val="26"/>
          <w:lang w:val="uk-UA"/>
        </w:rPr>
        <w:t>Д</w:t>
      </w:r>
      <w:r w:rsidR="00570058" w:rsidRPr="00423B0A">
        <w:rPr>
          <w:color w:val="333333"/>
          <w:sz w:val="26"/>
          <w:szCs w:val="26"/>
        </w:rPr>
        <w:t xml:space="preserve">оговору, акта </w:t>
      </w:r>
      <w:proofErr w:type="spellStart"/>
      <w:r w:rsidR="00570058" w:rsidRPr="00423B0A">
        <w:rPr>
          <w:color w:val="333333"/>
          <w:sz w:val="26"/>
          <w:szCs w:val="26"/>
        </w:rPr>
        <w:t>наданих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послуг</w:t>
      </w:r>
      <w:proofErr w:type="spellEnd"/>
      <w:r w:rsidR="00570058" w:rsidRPr="00423B0A">
        <w:rPr>
          <w:color w:val="333333"/>
          <w:sz w:val="26"/>
          <w:szCs w:val="26"/>
        </w:rPr>
        <w:t xml:space="preserve"> та документа для </w:t>
      </w:r>
      <w:proofErr w:type="spellStart"/>
      <w:r w:rsidR="00570058" w:rsidRPr="00423B0A">
        <w:rPr>
          <w:color w:val="333333"/>
          <w:sz w:val="26"/>
          <w:szCs w:val="26"/>
        </w:rPr>
        <w:t>проведення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розрахунків</w:t>
      </w:r>
      <w:proofErr w:type="spellEnd"/>
      <w:r w:rsidR="00570058" w:rsidRPr="00423B0A">
        <w:rPr>
          <w:color w:val="333333"/>
          <w:sz w:val="26"/>
          <w:szCs w:val="26"/>
        </w:rPr>
        <w:t>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51" w:name="n217"/>
      <w:bookmarkEnd w:id="51"/>
      <w:r w:rsidRPr="00423B0A">
        <w:rPr>
          <w:color w:val="333333"/>
          <w:sz w:val="26"/>
          <w:szCs w:val="26"/>
        </w:rPr>
        <w:t xml:space="preserve">У </w:t>
      </w:r>
      <w:proofErr w:type="spellStart"/>
      <w:r w:rsidRPr="00423B0A">
        <w:rPr>
          <w:color w:val="333333"/>
          <w:sz w:val="26"/>
          <w:szCs w:val="26"/>
        </w:rPr>
        <w:t>разі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дострокового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вибуття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r w:rsidR="00990240">
        <w:rPr>
          <w:color w:val="333333"/>
          <w:sz w:val="26"/>
          <w:szCs w:val="26"/>
          <w:lang w:val="uk-UA"/>
        </w:rPr>
        <w:t>О</w:t>
      </w:r>
      <w:proofErr w:type="spellStart"/>
      <w:r w:rsidRPr="00423B0A">
        <w:rPr>
          <w:color w:val="333333"/>
          <w:sz w:val="26"/>
          <w:szCs w:val="26"/>
        </w:rPr>
        <w:t>соби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із</w:t>
      </w:r>
      <w:proofErr w:type="spellEnd"/>
      <w:r w:rsidRPr="00423B0A">
        <w:rPr>
          <w:color w:val="333333"/>
          <w:sz w:val="26"/>
          <w:szCs w:val="26"/>
        </w:rPr>
        <w:t xml:space="preserve"> санаторно-курортного закладу </w:t>
      </w:r>
      <w:r w:rsidR="00990240">
        <w:rPr>
          <w:color w:val="333333"/>
          <w:sz w:val="26"/>
          <w:szCs w:val="26"/>
          <w:lang w:val="uk-UA"/>
        </w:rPr>
        <w:t xml:space="preserve">Управління </w:t>
      </w:r>
      <w:proofErr w:type="spellStart"/>
      <w:r w:rsidRPr="00423B0A">
        <w:rPr>
          <w:color w:val="333333"/>
          <w:sz w:val="26"/>
          <w:szCs w:val="26"/>
        </w:rPr>
        <w:t>відшкодовує</w:t>
      </w:r>
      <w:proofErr w:type="spellEnd"/>
      <w:r w:rsidRPr="00423B0A">
        <w:rPr>
          <w:color w:val="333333"/>
          <w:sz w:val="26"/>
          <w:szCs w:val="26"/>
        </w:rPr>
        <w:t xml:space="preserve"> санаторно-курортному закладу </w:t>
      </w:r>
      <w:proofErr w:type="spellStart"/>
      <w:r w:rsidRPr="00423B0A">
        <w:rPr>
          <w:color w:val="333333"/>
          <w:sz w:val="26"/>
          <w:szCs w:val="26"/>
        </w:rPr>
        <w:t>вартість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фактично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використаних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календарних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днів</w:t>
      </w:r>
      <w:proofErr w:type="spellEnd"/>
      <w:r w:rsidRPr="00423B0A">
        <w:rPr>
          <w:color w:val="333333"/>
          <w:sz w:val="26"/>
          <w:szCs w:val="26"/>
        </w:rPr>
        <w:t>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52" w:name="n218"/>
      <w:bookmarkEnd w:id="52"/>
      <w:proofErr w:type="spellStart"/>
      <w:r w:rsidRPr="00423B0A">
        <w:rPr>
          <w:color w:val="333333"/>
          <w:sz w:val="26"/>
          <w:szCs w:val="26"/>
        </w:rPr>
        <w:t>Вартість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невикористаних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календарних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днів</w:t>
      </w:r>
      <w:proofErr w:type="spellEnd"/>
      <w:r w:rsidRPr="00423B0A">
        <w:rPr>
          <w:color w:val="333333"/>
          <w:sz w:val="26"/>
          <w:szCs w:val="26"/>
        </w:rPr>
        <w:t xml:space="preserve"> санаторно-курортному закладу не </w:t>
      </w:r>
      <w:proofErr w:type="spellStart"/>
      <w:r w:rsidRPr="00423B0A">
        <w:rPr>
          <w:color w:val="333333"/>
          <w:sz w:val="26"/>
          <w:szCs w:val="26"/>
        </w:rPr>
        <w:t>відшкодовується</w:t>
      </w:r>
      <w:proofErr w:type="spellEnd"/>
      <w:r w:rsidRPr="00423B0A">
        <w:rPr>
          <w:color w:val="333333"/>
          <w:sz w:val="26"/>
          <w:szCs w:val="26"/>
        </w:rPr>
        <w:t>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53" w:name="n219"/>
      <w:bookmarkEnd w:id="53"/>
      <w:r w:rsidRPr="00423B0A">
        <w:rPr>
          <w:color w:val="333333"/>
          <w:sz w:val="26"/>
          <w:szCs w:val="26"/>
        </w:rPr>
        <w:t xml:space="preserve">За </w:t>
      </w:r>
      <w:proofErr w:type="spellStart"/>
      <w:r w:rsidRPr="00423B0A">
        <w:rPr>
          <w:color w:val="333333"/>
          <w:sz w:val="26"/>
          <w:szCs w:val="26"/>
        </w:rPr>
        <w:t>достовірність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інформації</w:t>
      </w:r>
      <w:proofErr w:type="spellEnd"/>
      <w:r w:rsidRPr="00423B0A">
        <w:rPr>
          <w:color w:val="333333"/>
          <w:sz w:val="26"/>
          <w:szCs w:val="26"/>
        </w:rPr>
        <w:t xml:space="preserve"> про </w:t>
      </w:r>
      <w:proofErr w:type="spellStart"/>
      <w:r w:rsidRPr="00423B0A">
        <w:rPr>
          <w:color w:val="333333"/>
          <w:sz w:val="26"/>
          <w:szCs w:val="26"/>
        </w:rPr>
        <w:t>кількість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невикористаних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календарних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днів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відповідає</w:t>
      </w:r>
      <w:proofErr w:type="spellEnd"/>
      <w:r w:rsidRPr="00423B0A">
        <w:rPr>
          <w:color w:val="333333"/>
          <w:sz w:val="26"/>
          <w:szCs w:val="26"/>
        </w:rPr>
        <w:t xml:space="preserve"> санаторно-</w:t>
      </w:r>
      <w:proofErr w:type="spellStart"/>
      <w:r w:rsidRPr="00423B0A">
        <w:rPr>
          <w:color w:val="333333"/>
          <w:sz w:val="26"/>
          <w:szCs w:val="26"/>
        </w:rPr>
        <w:t>курортний</w:t>
      </w:r>
      <w:proofErr w:type="spellEnd"/>
      <w:r w:rsidRPr="00423B0A">
        <w:rPr>
          <w:color w:val="333333"/>
          <w:sz w:val="26"/>
          <w:szCs w:val="26"/>
        </w:rPr>
        <w:t xml:space="preserve"> заклад </w:t>
      </w:r>
      <w:proofErr w:type="spellStart"/>
      <w:r w:rsidRPr="00423B0A">
        <w:rPr>
          <w:color w:val="333333"/>
          <w:sz w:val="26"/>
          <w:szCs w:val="26"/>
        </w:rPr>
        <w:t>згідно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із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законодавством</w:t>
      </w:r>
      <w:proofErr w:type="spellEnd"/>
      <w:r w:rsidRPr="00423B0A">
        <w:rPr>
          <w:color w:val="333333"/>
          <w:sz w:val="26"/>
          <w:szCs w:val="26"/>
        </w:rPr>
        <w:t>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54" w:name="n220"/>
      <w:bookmarkEnd w:id="54"/>
      <w:proofErr w:type="spellStart"/>
      <w:r w:rsidRPr="00423B0A">
        <w:rPr>
          <w:color w:val="333333"/>
          <w:sz w:val="26"/>
          <w:szCs w:val="26"/>
        </w:rPr>
        <w:t>Останнім</w:t>
      </w:r>
      <w:proofErr w:type="spellEnd"/>
      <w:r w:rsidRPr="00423B0A">
        <w:rPr>
          <w:color w:val="333333"/>
          <w:sz w:val="26"/>
          <w:szCs w:val="26"/>
        </w:rPr>
        <w:t xml:space="preserve"> днем </w:t>
      </w:r>
      <w:proofErr w:type="spellStart"/>
      <w:r w:rsidRPr="00423B0A">
        <w:rPr>
          <w:color w:val="333333"/>
          <w:sz w:val="26"/>
          <w:szCs w:val="26"/>
        </w:rPr>
        <w:t>періоду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перебування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r w:rsidR="00990240">
        <w:rPr>
          <w:color w:val="333333"/>
          <w:sz w:val="26"/>
          <w:szCs w:val="26"/>
          <w:lang w:val="uk-UA"/>
        </w:rPr>
        <w:t>О</w:t>
      </w:r>
      <w:proofErr w:type="spellStart"/>
      <w:r w:rsidRPr="00423B0A">
        <w:rPr>
          <w:color w:val="333333"/>
          <w:sz w:val="26"/>
          <w:szCs w:val="26"/>
        </w:rPr>
        <w:t>соби</w:t>
      </w:r>
      <w:proofErr w:type="spellEnd"/>
      <w:r w:rsidRPr="00423B0A">
        <w:rPr>
          <w:color w:val="333333"/>
          <w:sz w:val="26"/>
          <w:szCs w:val="26"/>
        </w:rPr>
        <w:t xml:space="preserve"> у санаторно-</w:t>
      </w:r>
      <w:proofErr w:type="spellStart"/>
      <w:r w:rsidRPr="00423B0A">
        <w:rPr>
          <w:color w:val="333333"/>
          <w:sz w:val="26"/>
          <w:szCs w:val="26"/>
        </w:rPr>
        <w:t>курортних</w:t>
      </w:r>
      <w:proofErr w:type="spellEnd"/>
      <w:r w:rsidRPr="00423B0A">
        <w:rPr>
          <w:color w:val="333333"/>
          <w:sz w:val="26"/>
          <w:szCs w:val="26"/>
        </w:rPr>
        <w:t xml:space="preserve"> закладах є </w:t>
      </w:r>
      <w:r w:rsidR="00990240">
        <w:rPr>
          <w:color w:val="333333"/>
          <w:sz w:val="26"/>
          <w:szCs w:val="26"/>
          <w:lang w:val="uk-UA"/>
        </w:rPr>
        <w:t xml:space="preserve">                </w:t>
      </w:r>
      <w:r w:rsidRPr="00423B0A">
        <w:rPr>
          <w:color w:val="333333"/>
          <w:sz w:val="26"/>
          <w:szCs w:val="26"/>
        </w:rPr>
        <w:t xml:space="preserve">15 </w:t>
      </w:r>
      <w:proofErr w:type="spellStart"/>
      <w:r w:rsidRPr="00423B0A">
        <w:rPr>
          <w:color w:val="333333"/>
          <w:sz w:val="26"/>
          <w:szCs w:val="26"/>
        </w:rPr>
        <w:t>грудня</w:t>
      </w:r>
      <w:proofErr w:type="spellEnd"/>
      <w:r w:rsidRPr="00423B0A">
        <w:rPr>
          <w:color w:val="333333"/>
          <w:sz w:val="26"/>
          <w:szCs w:val="26"/>
        </w:rPr>
        <w:t xml:space="preserve"> поточного бюджетного року (</w:t>
      </w:r>
      <w:proofErr w:type="spellStart"/>
      <w:r w:rsidRPr="00423B0A">
        <w:rPr>
          <w:color w:val="333333"/>
          <w:sz w:val="26"/>
          <w:szCs w:val="26"/>
        </w:rPr>
        <w:t>включно</w:t>
      </w:r>
      <w:proofErr w:type="spellEnd"/>
      <w:r w:rsidRPr="00423B0A">
        <w:rPr>
          <w:color w:val="333333"/>
          <w:sz w:val="26"/>
          <w:szCs w:val="26"/>
        </w:rPr>
        <w:t xml:space="preserve">), </w:t>
      </w:r>
      <w:proofErr w:type="spellStart"/>
      <w:r w:rsidRPr="00423B0A">
        <w:rPr>
          <w:color w:val="333333"/>
          <w:sz w:val="26"/>
          <w:szCs w:val="26"/>
        </w:rPr>
        <w:t>що</w:t>
      </w:r>
      <w:proofErr w:type="spellEnd"/>
      <w:r w:rsidRPr="00423B0A">
        <w:rPr>
          <w:color w:val="333333"/>
          <w:sz w:val="26"/>
          <w:szCs w:val="26"/>
        </w:rPr>
        <w:t xml:space="preserve"> є датою </w:t>
      </w:r>
      <w:proofErr w:type="spellStart"/>
      <w:r w:rsidRPr="00423B0A">
        <w:rPr>
          <w:color w:val="333333"/>
          <w:sz w:val="26"/>
          <w:szCs w:val="26"/>
        </w:rPr>
        <w:t>виїзду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із</w:t>
      </w:r>
      <w:proofErr w:type="spellEnd"/>
      <w:r w:rsidRPr="00423B0A">
        <w:rPr>
          <w:color w:val="333333"/>
          <w:sz w:val="26"/>
          <w:szCs w:val="26"/>
        </w:rPr>
        <w:t xml:space="preserve"> закладу.</w:t>
      </w:r>
    </w:p>
    <w:p w:rsidR="001E5BA8" w:rsidRPr="00766C60" w:rsidRDefault="00990240" w:rsidP="00B06BF7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000000" w:themeColor="text1"/>
          <w:sz w:val="26"/>
          <w:szCs w:val="26"/>
          <w:lang w:val="uk-UA"/>
        </w:rPr>
      </w:pPr>
      <w:bookmarkStart w:id="55" w:name="n221"/>
      <w:bookmarkEnd w:id="55"/>
      <w:r w:rsidRPr="001142D8">
        <w:rPr>
          <w:color w:val="000000" w:themeColor="text1"/>
          <w:sz w:val="26"/>
          <w:szCs w:val="26"/>
        </w:rPr>
        <w:t>1</w:t>
      </w:r>
      <w:r w:rsidRPr="001142D8">
        <w:rPr>
          <w:color w:val="000000" w:themeColor="text1"/>
          <w:sz w:val="26"/>
          <w:szCs w:val="26"/>
          <w:lang w:val="uk-UA"/>
        </w:rPr>
        <w:t>1</w:t>
      </w:r>
      <w:r w:rsidR="00570058" w:rsidRPr="001142D8">
        <w:rPr>
          <w:color w:val="000000" w:themeColor="text1"/>
          <w:sz w:val="26"/>
          <w:szCs w:val="26"/>
        </w:rPr>
        <w:t xml:space="preserve">. </w:t>
      </w:r>
      <w:r w:rsidR="00B06BF7">
        <w:rPr>
          <w:color w:val="000000" w:themeColor="text1"/>
          <w:sz w:val="26"/>
          <w:szCs w:val="26"/>
          <w:lang w:val="uk-UA"/>
        </w:rPr>
        <w:t>Гранична</w:t>
      </w:r>
      <w:r w:rsidR="001E5BA8" w:rsidRPr="00766C60">
        <w:rPr>
          <w:color w:val="000000" w:themeColor="text1"/>
          <w:sz w:val="26"/>
          <w:szCs w:val="26"/>
          <w:lang w:val="uk-UA"/>
        </w:rPr>
        <w:t xml:space="preserve"> вартість путівки </w:t>
      </w:r>
      <w:r w:rsidR="00674039" w:rsidRPr="00766C60">
        <w:rPr>
          <w:color w:val="000000" w:themeColor="text1"/>
          <w:sz w:val="26"/>
          <w:szCs w:val="26"/>
          <w:lang w:val="uk-UA"/>
        </w:rPr>
        <w:t>(ліжко-дня) для надання послуг санаторно-курортного лікування</w:t>
      </w:r>
      <w:r w:rsidR="00B06BF7">
        <w:rPr>
          <w:color w:val="000000" w:themeColor="text1"/>
          <w:sz w:val="26"/>
          <w:szCs w:val="26"/>
          <w:lang w:val="uk-UA"/>
        </w:rPr>
        <w:t xml:space="preserve"> визначається, для</w:t>
      </w:r>
      <w:r w:rsidR="00DC7F8D" w:rsidRPr="00766C60">
        <w:rPr>
          <w:color w:val="000000" w:themeColor="text1"/>
          <w:sz w:val="26"/>
          <w:szCs w:val="26"/>
          <w:lang w:val="uk-UA"/>
        </w:rPr>
        <w:t>:</w:t>
      </w:r>
    </w:p>
    <w:p w:rsidR="00DC7F8D" w:rsidRPr="00766C60" w:rsidRDefault="00DC7F8D" w:rsidP="00DC7F8D">
      <w:pPr>
        <w:pStyle w:val="a4"/>
        <w:tabs>
          <w:tab w:val="left" w:pos="600"/>
          <w:tab w:val="left" w:pos="840"/>
          <w:tab w:val="left" w:pos="1560"/>
        </w:tabs>
        <w:spacing w:after="120"/>
        <w:rPr>
          <w:rFonts w:ascii="Arial" w:hAnsi="Arial" w:cs="Arial"/>
          <w:color w:val="2A2928"/>
          <w:sz w:val="27"/>
          <w:szCs w:val="27"/>
          <w:shd w:val="clear" w:color="auto" w:fill="FFFFFF"/>
        </w:rPr>
      </w:pPr>
      <w:r w:rsidRPr="00766C60">
        <w:rPr>
          <w:sz w:val="26"/>
          <w:szCs w:val="24"/>
        </w:rPr>
        <w:t xml:space="preserve">   </w:t>
      </w:r>
      <w:r w:rsidR="00FA486F">
        <w:rPr>
          <w:sz w:val="26"/>
          <w:szCs w:val="26"/>
        </w:rPr>
        <w:t xml:space="preserve">      - </w:t>
      </w:r>
      <w:r w:rsidR="00FA486F" w:rsidRPr="00766C60">
        <w:rPr>
          <w:sz w:val="26"/>
          <w:szCs w:val="26"/>
        </w:rPr>
        <w:t>осіб з інвалідністю внаслідок війни</w:t>
      </w:r>
      <w:r w:rsidRPr="00766C60">
        <w:rPr>
          <w:sz w:val="26"/>
          <w:szCs w:val="26"/>
        </w:rPr>
        <w:t xml:space="preserve"> </w:t>
      </w:r>
      <w:r w:rsidR="00FA486F">
        <w:rPr>
          <w:sz w:val="26"/>
          <w:szCs w:val="26"/>
        </w:rPr>
        <w:t>в розмірі 35% від встановленого прожиткового мінімуму для осіб, які втратили працездатність станом 01 січня поточного року (без ПДВ);</w:t>
      </w:r>
    </w:p>
    <w:p w:rsidR="00DC7F8D" w:rsidRPr="00766C60" w:rsidRDefault="00DC7F8D" w:rsidP="00DC7F8D">
      <w:pPr>
        <w:pStyle w:val="a4"/>
        <w:spacing w:after="120"/>
        <w:rPr>
          <w:sz w:val="26"/>
          <w:szCs w:val="26"/>
        </w:rPr>
      </w:pPr>
      <w:r w:rsidRPr="00766C60">
        <w:rPr>
          <w:sz w:val="26"/>
          <w:szCs w:val="26"/>
        </w:rPr>
        <w:t xml:space="preserve">         - </w:t>
      </w:r>
      <w:r w:rsidR="00FA486F">
        <w:rPr>
          <w:sz w:val="26"/>
          <w:szCs w:val="26"/>
        </w:rPr>
        <w:t xml:space="preserve">  </w:t>
      </w:r>
      <w:r w:rsidRPr="00766C60">
        <w:rPr>
          <w:sz w:val="26"/>
          <w:szCs w:val="26"/>
        </w:rPr>
        <w:t>учасників бойових дій, учасників війни та осіб, на яких поширюється чинність Закону України «Про статус ветеранів війни, г</w:t>
      </w:r>
      <w:r w:rsidR="00FA486F">
        <w:rPr>
          <w:sz w:val="26"/>
          <w:szCs w:val="26"/>
        </w:rPr>
        <w:t>арантії їх соціального захисту» в розмірі 35% від встановленого прожиткового мінімуму для осіб, які втратили працездатність станом</w:t>
      </w:r>
      <w:r w:rsidRPr="00766C60">
        <w:rPr>
          <w:sz w:val="26"/>
          <w:szCs w:val="26"/>
        </w:rPr>
        <w:t xml:space="preserve"> </w:t>
      </w:r>
      <w:r w:rsidR="00FA486F">
        <w:rPr>
          <w:sz w:val="26"/>
          <w:szCs w:val="26"/>
        </w:rPr>
        <w:t xml:space="preserve">на 01 січня поточного року </w:t>
      </w:r>
      <w:r w:rsidR="00AF1690">
        <w:rPr>
          <w:sz w:val="26"/>
          <w:szCs w:val="26"/>
        </w:rPr>
        <w:t xml:space="preserve">збільшеної на двадцять відсотків                </w:t>
      </w:r>
      <w:r w:rsidR="00FA486F">
        <w:rPr>
          <w:sz w:val="26"/>
          <w:szCs w:val="26"/>
        </w:rPr>
        <w:t>(</w:t>
      </w:r>
      <w:r w:rsidR="00AF1690">
        <w:rPr>
          <w:sz w:val="26"/>
          <w:szCs w:val="26"/>
        </w:rPr>
        <w:t xml:space="preserve">з </w:t>
      </w:r>
      <w:r w:rsidR="00FA486F">
        <w:rPr>
          <w:sz w:val="26"/>
          <w:szCs w:val="26"/>
        </w:rPr>
        <w:t>ПДВ);</w:t>
      </w:r>
      <w:r w:rsidRPr="00766C60">
        <w:rPr>
          <w:sz w:val="26"/>
          <w:szCs w:val="26"/>
        </w:rPr>
        <w:t xml:space="preserve">                </w:t>
      </w:r>
    </w:p>
    <w:p w:rsidR="00DC7F8D" w:rsidRPr="001142D8" w:rsidRDefault="00DC7F8D" w:rsidP="00AF5C6C">
      <w:pPr>
        <w:pStyle w:val="a4"/>
        <w:spacing w:after="120"/>
        <w:rPr>
          <w:color w:val="000000" w:themeColor="text1"/>
          <w:sz w:val="26"/>
          <w:szCs w:val="26"/>
        </w:rPr>
      </w:pPr>
      <w:r w:rsidRPr="00766C60">
        <w:rPr>
          <w:sz w:val="26"/>
          <w:szCs w:val="26"/>
        </w:rPr>
        <w:lastRenderedPageBreak/>
        <w:t xml:space="preserve">         - громадян, що супроводжують осіб з інвалідністю І групи внаслідок війни</w:t>
      </w:r>
      <w:r w:rsidR="00AF5C6C">
        <w:rPr>
          <w:sz w:val="26"/>
          <w:szCs w:val="26"/>
        </w:rPr>
        <w:t xml:space="preserve"> в розмірі 30% від встановленого прожиткового мінімуму для осіб, які втратили працездатність станом</w:t>
      </w:r>
      <w:r w:rsidR="00AF5C6C" w:rsidRPr="00766C60">
        <w:rPr>
          <w:sz w:val="26"/>
          <w:szCs w:val="26"/>
        </w:rPr>
        <w:t xml:space="preserve"> </w:t>
      </w:r>
      <w:r w:rsidR="00AF5C6C">
        <w:rPr>
          <w:sz w:val="26"/>
          <w:szCs w:val="26"/>
        </w:rPr>
        <w:t>на 01 січня поточного року збільшеної на двадцять відсотків                (з ПДВ).</w:t>
      </w:r>
    </w:p>
    <w:p w:rsidR="00570058" w:rsidRPr="001142D8" w:rsidRDefault="00806D87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  <w:lang w:val="uk-UA"/>
        </w:rPr>
      </w:pPr>
      <w:r w:rsidRPr="001142D8">
        <w:rPr>
          <w:color w:val="333333"/>
          <w:sz w:val="26"/>
          <w:szCs w:val="26"/>
          <w:lang w:val="uk-UA"/>
        </w:rPr>
        <w:t>Якщо вартість путівки</w:t>
      </w:r>
      <w:r>
        <w:rPr>
          <w:color w:val="333333"/>
          <w:sz w:val="26"/>
          <w:szCs w:val="26"/>
          <w:lang w:val="uk-UA"/>
        </w:rPr>
        <w:t xml:space="preserve"> </w:t>
      </w:r>
      <w:r w:rsidR="00570058" w:rsidRPr="001142D8">
        <w:rPr>
          <w:color w:val="333333"/>
          <w:sz w:val="26"/>
          <w:szCs w:val="26"/>
          <w:lang w:val="uk-UA"/>
        </w:rPr>
        <w:t>є меншою від граничної вартості путівки, оплата здійснюється за їх фактичною вартістю.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56" w:name="n223"/>
      <w:bookmarkEnd w:id="56"/>
      <w:r w:rsidRPr="00423B0A">
        <w:rPr>
          <w:color w:val="333333"/>
          <w:sz w:val="26"/>
          <w:szCs w:val="26"/>
        </w:rPr>
        <w:t xml:space="preserve">Доплата, </w:t>
      </w:r>
      <w:proofErr w:type="spellStart"/>
      <w:r w:rsidRPr="00423B0A">
        <w:rPr>
          <w:color w:val="333333"/>
          <w:sz w:val="26"/>
          <w:szCs w:val="26"/>
        </w:rPr>
        <w:t>пов’язана</w:t>
      </w:r>
      <w:proofErr w:type="spellEnd"/>
      <w:r w:rsidRPr="00423B0A">
        <w:rPr>
          <w:color w:val="333333"/>
          <w:sz w:val="26"/>
          <w:szCs w:val="26"/>
        </w:rPr>
        <w:t xml:space="preserve"> з </w:t>
      </w:r>
      <w:proofErr w:type="spellStart"/>
      <w:r w:rsidRPr="00423B0A">
        <w:rPr>
          <w:color w:val="333333"/>
          <w:sz w:val="26"/>
          <w:szCs w:val="26"/>
        </w:rPr>
        <w:t>поліпшенням</w:t>
      </w:r>
      <w:proofErr w:type="spellEnd"/>
      <w:r w:rsidRPr="00423B0A">
        <w:rPr>
          <w:color w:val="333333"/>
          <w:sz w:val="26"/>
          <w:szCs w:val="26"/>
        </w:rPr>
        <w:t xml:space="preserve"> умов </w:t>
      </w:r>
      <w:proofErr w:type="spellStart"/>
      <w:r w:rsidRPr="00423B0A">
        <w:rPr>
          <w:color w:val="333333"/>
          <w:sz w:val="26"/>
          <w:szCs w:val="26"/>
        </w:rPr>
        <w:t>проживання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r w:rsidR="00806D87">
        <w:rPr>
          <w:color w:val="333333"/>
          <w:sz w:val="26"/>
          <w:szCs w:val="26"/>
          <w:lang w:val="uk-UA"/>
        </w:rPr>
        <w:t>О</w:t>
      </w:r>
      <w:proofErr w:type="spellStart"/>
      <w:r w:rsidRPr="00423B0A">
        <w:rPr>
          <w:color w:val="333333"/>
          <w:sz w:val="26"/>
          <w:szCs w:val="26"/>
        </w:rPr>
        <w:t>соби</w:t>
      </w:r>
      <w:proofErr w:type="spellEnd"/>
      <w:r w:rsidRPr="00423B0A">
        <w:rPr>
          <w:color w:val="333333"/>
          <w:sz w:val="26"/>
          <w:szCs w:val="26"/>
        </w:rPr>
        <w:t xml:space="preserve"> в санаторно-курортному </w:t>
      </w:r>
      <w:proofErr w:type="spellStart"/>
      <w:r w:rsidRPr="00423B0A">
        <w:rPr>
          <w:color w:val="333333"/>
          <w:sz w:val="26"/>
          <w:szCs w:val="26"/>
        </w:rPr>
        <w:t>закладі</w:t>
      </w:r>
      <w:proofErr w:type="spellEnd"/>
      <w:r w:rsidRPr="00423B0A">
        <w:rPr>
          <w:color w:val="333333"/>
          <w:sz w:val="26"/>
          <w:szCs w:val="26"/>
        </w:rPr>
        <w:t xml:space="preserve"> та </w:t>
      </w:r>
      <w:proofErr w:type="spellStart"/>
      <w:r w:rsidRPr="00423B0A">
        <w:rPr>
          <w:color w:val="333333"/>
          <w:sz w:val="26"/>
          <w:szCs w:val="26"/>
        </w:rPr>
        <w:t>продовженням</w:t>
      </w:r>
      <w:proofErr w:type="spellEnd"/>
      <w:r w:rsidRPr="00423B0A">
        <w:rPr>
          <w:color w:val="333333"/>
          <w:sz w:val="26"/>
          <w:szCs w:val="26"/>
        </w:rPr>
        <w:t xml:space="preserve"> строку </w:t>
      </w:r>
      <w:proofErr w:type="spellStart"/>
      <w:r w:rsidRPr="00423B0A">
        <w:rPr>
          <w:color w:val="333333"/>
          <w:sz w:val="26"/>
          <w:szCs w:val="26"/>
        </w:rPr>
        <w:t>її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лікування</w:t>
      </w:r>
      <w:proofErr w:type="spellEnd"/>
      <w:r w:rsidRPr="00423B0A">
        <w:rPr>
          <w:color w:val="333333"/>
          <w:sz w:val="26"/>
          <w:szCs w:val="26"/>
        </w:rPr>
        <w:t xml:space="preserve">, не </w:t>
      </w:r>
      <w:proofErr w:type="spellStart"/>
      <w:r w:rsidRPr="00423B0A">
        <w:rPr>
          <w:color w:val="333333"/>
          <w:sz w:val="26"/>
          <w:szCs w:val="26"/>
        </w:rPr>
        <w:t>здійснюється</w:t>
      </w:r>
      <w:proofErr w:type="spellEnd"/>
      <w:r w:rsidRPr="00423B0A">
        <w:rPr>
          <w:color w:val="333333"/>
          <w:sz w:val="26"/>
          <w:szCs w:val="26"/>
        </w:rPr>
        <w:t>.</w:t>
      </w:r>
    </w:p>
    <w:p w:rsidR="00570058" w:rsidRPr="001142D8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000000" w:themeColor="text1"/>
          <w:sz w:val="26"/>
          <w:szCs w:val="26"/>
        </w:rPr>
      </w:pPr>
      <w:bookmarkStart w:id="57" w:name="n224"/>
      <w:bookmarkEnd w:id="57"/>
      <w:proofErr w:type="spellStart"/>
      <w:r w:rsidRPr="001142D8">
        <w:rPr>
          <w:color w:val="000000" w:themeColor="text1"/>
          <w:sz w:val="26"/>
          <w:szCs w:val="26"/>
        </w:rPr>
        <w:t>Перелік</w:t>
      </w:r>
      <w:proofErr w:type="spellEnd"/>
      <w:r w:rsidRPr="001142D8">
        <w:rPr>
          <w:color w:val="000000" w:themeColor="text1"/>
          <w:sz w:val="26"/>
          <w:szCs w:val="26"/>
        </w:rPr>
        <w:t xml:space="preserve"> </w:t>
      </w:r>
      <w:proofErr w:type="spellStart"/>
      <w:r w:rsidRPr="001142D8">
        <w:rPr>
          <w:color w:val="000000" w:themeColor="text1"/>
          <w:sz w:val="26"/>
          <w:szCs w:val="26"/>
        </w:rPr>
        <w:t>базових</w:t>
      </w:r>
      <w:proofErr w:type="spellEnd"/>
      <w:r w:rsidRPr="001142D8">
        <w:rPr>
          <w:color w:val="000000" w:themeColor="text1"/>
          <w:sz w:val="26"/>
          <w:szCs w:val="26"/>
        </w:rPr>
        <w:t xml:space="preserve"> санаторно-</w:t>
      </w:r>
      <w:proofErr w:type="spellStart"/>
      <w:r w:rsidRPr="001142D8">
        <w:rPr>
          <w:color w:val="000000" w:themeColor="text1"/>
          <w:sz w:val="26"/>
          <w:szCs w:val="26"/>
        </w:rPr>
        <w:t>к</w:t>
      </w:r>
      <w:r w:rsidR="00806D87" w:rsidRPr="001142D8">
        <w:rPr>
          <w:color w:val="000000" w:themeColor="text1"/>
          <w:sz w:val="26"/>
          <w:szCs w:val="26"/>
        </w:rPr>
        <w:t>урортних</w:t>
      </w:r>
      <w:proofErr w:type="spellEnd"/>
      <w:r w:rsidR="00806D87" w:rsidRPr="001142D8">
        <w:rPr>
          <w:color w:val="000000" w:themeColor="text1"/>
          <w:sz w:val="26"/>
          <w:szCs w:val="26"/>
        </w:rPr>
        <w:t xml:space="preserve"> </w:t>
      </w:r>
      <w:proofErr w:type="spellStart"/>
      <w:r w:rsidR="00806D87" w:rsidRPr="001142D8">
        <w:rPr>
          <w:color w:val="000000" w:themeColor="text1"/>
          <w:sz w:val="26"/>
          <w:szCs w:val="26"/>
        </w:rPr>
        <w:t>послуг</w:t>
      </w:r>
      <w:proofErr w:type="spellEnd"/>
      <w:r w:rsidR="00806D87" w:rsidRPr="001142D8">
        <w:rPr>
          <w:color w:val="000000" w:themeColor="text1"/>
          <w:sz w:val="26"/>
          <w:szCs w:val="26"/>
        </w:rPr>
        <w:t xml:space="preserve">, </w:t>
      </w:r>
      <w:proofErr w:type="spellStart"/>
      <w:r w:rsidR="00806D87" w:rsidRPr="001142D8">
        <w:rPr>
          <w:color w:val="000000" w:themeColor="text1"/>
          <w:sz w:val="26"/>
          <w:szCs w:val="26"/>
        </w:rPr>
        <w:t>які</w:t>
      </w:r>
      <w:proofErr w:type="spellEnd"/>
      <w:r w:rsidR="00806D87" w:rsidRPr="001142D8">
        <w:rPr>
          <w:color w:val="000000" w:themeColor="text1"/>
          <w:sz w:val="26"/>
          <w:szCs w:val="26"/>
        </w:rPr>
        <w:t xml:space="preserve"> </w:t>
      </w:r>
      <w:proofErr w:type="spellStart"/>
      <w:r w:rsidR="00806D87" w:rsidRPr="001142D8">
        <w:rPr>
          <w:color w:val="000000" w:themeColor="text1"/>
          <w:sz w:val="26"/>
          <w:szCs w:val="26"/>
        </w:rPr>
        <w:t>надаються</w:t>
      </w:r>
      <w:proofErr w:type="spellEnd"/>
      <w:r w:rsidR="00806D87" w:rsidRPr="001142D8">
        <w:rPr>
          <w:color w:val="000000" w:themeColor="text1"/>
          <w:sz w:val="26"/>
          <w:szCs w:val="26"/>
        </w:rPr>
        <w:t xml:space="preserve"> </w:t>
      </w:r>
      <w:r w:rsidR="00806D87" w:rsidRPr="001142D8">
        <w:rPr>
          <w:color w:val="000000" w:themeColor="text1"/>
          <w:sz w:val="26"/>
          <w:szCs w:val="26"/>
          <w:lang w:val="uk-UA"/>
        </w:rPr>
        <w:t>О</w:t>
      </w:r>
      <w:proofErr w:type="spellStart"/>
      <w:r w:rsidRPr="001142D8">
        <w:rPr>
          <w:color w:val="000000" w:themeColor="text1"/>
          <w:sz w:val="26"/>
          <w:szCs w:val="26"/>
        </w:rPr>
        <w:t>собам</w:t>
      </w:r>
      <w:proofErr w:type="spellEnd"/>
      <w:r w:rsidRPr="001142D8">
        <w:rPr>
          <w:color w:val="000000" w:themeColor="text1"/>
          <w:sz w:val="26"/>
          <w:szCs w:val="26"/>
        </w:rPr>
        <w:t xml:space="preserve"> </w:t>
      </w:r>
      <w:proofErr w:type="spellStart"/>
      <w:r w:rsidRPr="001142D8">
        <w:rPr>
          <w:color w:val="000000" w:themeColor="text1"/>
          <w:sz w:val="26"/>
          <w:szCs w:val="26"/>
        </w:rPr>
        <w:t>відповідно</w:t>
      </w:r>
      <w:proofErr w:type="spellEnd"/>
      <w:r w:rsidRPr="001142D8">
        <w:rPr>
          <w:color w:val="000000" w:themeColor="text1"/>
          <w:sz w:val="26"/>
          <w:szCs w:val="26"/>
        </w:rPr>
        <w:t xml:space="preserve"> до </w:t>
      </w:r>
      <w:proofErr w:type="spellStart"/>
      <w:r w:rsidRPr="001142D8">
        <w:rPr>
          <w:color w:val="000000" w:themeColor="text1"/>
          <w:sz w:val="26"/>
          <w:szCs w:val="26"/>
        </w:rPr>
        <w:t>медичних</w:t>
      </w:r>
      <w:proofErr w:type="spellEnd"/>
      <w:r w:rsidRPr="001142D8">
        <w:rPr>
          <w:color w:val="000000" w:themeColor="text1"/>
          <w:sz w:val="26"/>
          <w:szCs w:val="26"/>
        </w:rPr>
        <w:t xml:space="preserve"> </w:t>
      </w:r>
      <w:proofErr w:type="spellStart"/>
      <w:r w:rsidRPr="001142D8">
        <w:rPr>
          <w:color w:val="000000" w:themeColor="text1"/>
          <w:sz w:val="26"/>
          <w:szCs w:val="26"/>
        </w:rPr>
        <w:t>рекомендацій</w:t>
      </w:r>
      <w:proofErr w:type="spellEnd"/>
      <w:r w:rsidRPr="001142D8">
        <w:rPr>
          <w:color w:val="000000" w:themeColor="text1"/>
          <w:sz w:val="26"/>
          <w:szCs w:val="26"/>
        </w:rPr>
        <w:t xml:space="preserve">, </w:t>
      </w:r>
      <w:proofErr w:type="spellStart"/>
      <w:r w:rsidRPr="001142D8">
        <w:rPr>
          <w:color w:val="000000" w:themeColor="text1"/>
          <w:sz w:val="26"/>
          <w:szCs w:val="26"/>
        </w:rPr>
        <w:t>вартість</w:t>
      </w:r>
      <w:proofErr w:type="spellEnd"/>
      <w:r w:rsidRPr="001142D8">
        <w:rPr>
          <w:color w:val="000000" w:themeColor="text1"/>
          <w:sz w:val="26"/>
          <w:szCs w:val="26"/>
        </w:rPr>
        <w:t xml:space="preserve"> </w:t>
      </w:r>
      <w:proofErr w:type="spellStart"/>
      <w:r w:rsidRPr="001142D8">
        <w:rPr>
          <w:color w:val="000000" w:themeColor="text1"/>
          <w:sz w:val="26"/>
          <w:szCs w:val="26"/>
        </w:rPr>
        <w:t>яких</w:t>
      </w:r>
      <w:proofErr w:type="spellEnd"/>
      <w:r w:rsidRPr="001142D8">
        <w:rPr>
          <w:color w:val="000000" w:themeColor="text1"/>
          <w:sz w:val="26"/>
          <w:szCs w:val="26"/>
        </w:rPr>
        <w:t xml:space="preserve"> входить до </w:t>
      </w:r>
      <w:proofErr w:type="spellStart"/>
      <w:r w:rsidRPr="001142D8">
        <w:rPr>
          <w:color w:val="000000" w:themeColor="text1"/>
          <w:sz w:val="26"/>
          <w:szCs w:val="26"/>
        </w:rPr>
        <w:t>вартості</w:t>
      </w:r>
      <w:proofErr w:type="spellEnd"/>
      <w:r w:rsidRPr="001142D8">
        <w:rPr>
          <w:color w:val="000000" w:themeColor="text1"/>
          <w:sz w:val="26"/>
          <w:szCs w:val="26"/>
        </w:rPr>
        <w:t xml:space="preserve"> </w:t>
      </w:r>
      <w:proofErr w:type="spellStart"/>
      <w:r w:rsidRPr="001142D8">
        <w:rPr>
          <w:color w:val="000000" w:themeColor="text1"/>
          <w:sz w:val="26"/>
          <w:szCs w:val="26"/>
        </w:rPr>
        <w:t>путівки</w:t>
      </w:r>
      <w:proofErr w:type="spellEnd"/>
      <w:r w:rsidRPr="001142D8">
        <w:rPr>
          <w:color w:val="000000" w:themeColor="text1"/>
          <w:sz w:val="26"/>
          <w:szCs w:val="26"/>
        </w:rPr>
        <w:t xml:space="preserve">, </w:t>
      </w:r>
      <w:proofErr w:type="spellStart"/>
      <w:r w:rsidRPr="001142D8">
        <w:rPr>
          <w:color w:val="000000" w:themeColor="text1"/>
          <w:sz w:val="26"/>
          <w:szCs w:val="26"/>
        </w:rPr>
        <w:t>затверджується</w:t>
      </w:r>
      <w:proofErr w:type="spellEnd"/>
      <w:r w:rsidRPr="001142D8">
        <w:rPr>
          <w:color w:val="000000" w:themeColor="text1"/>
          <w:sz w:val="26"/>
          <w:szCs w:val="26"/>
        </w:rPr>
        <w:t xml:space="preserve"> </w:t>
      </w:r>
      <w:proofErr w:type="spellStart"/>
      <w:r w:rsidRPr="001142D8">
        <w:rPr>
          <w:color w:val="000000" w:themeColor="text1"/>
          <w:sz w:val="26"/>
          <w:szCs w:val="26"/>
        </w:rPr>
        <w:t>Мінсоцполітики</w:t>
      </w:r>
      <w:proofErr w:type="spellEnd"/>
      <w:r w:rsidRPr="001142D8">
        <w:rPr>
          <w:color w:val="000000" w:themeColor="text1"/>
          <w:sz w:val="26"/>
          <w:szCs w:val="26"/>
        </w:rPr>
        <w:t>.</w:t>
      </w:r>
    </w:p>
    <w:p w:rsidR="00570058" w:rsidRPr="00423B0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58" w:name="n225"/>
      <w:bookmarkEnd w:id="58"/>
      <w:r w:rsidRPr="00423B0A">
        <w:rPr>
          <w:color w:val="333333"/>
          <w:sz w:val="26"/>
          <w:szCs w:val="26"/>
        </w:rPr>
        <w:t xml:space="preserve">За </w:t>
      </w:r>
      <w:proofErr w:type="spellStart"/>
      <w:r w:rsidRPr="00423B0A">
        <w:rPr>
          <w:color w:val="333333"/>
          <w:sz w:val="26"/>
          <w:szCs w:val="26"/>
        </w:rPr>
        <w:t>бажанням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r w:rsidR="00806D87">
        <w:rPr>
          <w:color w:val="333333"/>
          <w:sz w:val="26"/>
          <w:szCs w:val="26"/>
          <w:lang w:val="uk-UA"/>
        </w:rPr>
        <w:t>О</w:t>
      </w:r>
      <w:proofErr w:type="spellStart"/>
      <w:r w:rsidRPr="00423B0A">
        <w:rPr>
          <w:color w:val="333333"/>
          <w:sz w:val="26"/>
          <w:szCs w:val="26"/>
        </w:rPr>
        <w:t>сіб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їм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можуть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надаватися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додаткові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послуги</w:t>
      </w:r>
      <w:proofErr w:type="spellEnd"/>
      <w:r w:rsidRPr="00423B0A">
        <w:rPr>
          <w:color w:val="333333"/>
          <w:sz w:val="26"/>
          <w:szCs w:val="26"/>
        </w:rPr>
        <w:t xml:space="preserve"> за </w:t>
      </w:r>
      <w:proofErr w:type="spellStart"/>
      <w:r w:rsidRPr="00423B0A">
        <w:rPr>
          <w:color w:val="333333"/>
          <w:sz w:val="26"/>
          <w:szCs w:val="26"/>
        </w:rPr>
        <w:t>умови</w:t>
      </w:r>
      <w:proofErr w:type="spellEnd"/>
      <w:r w:rsidRPr="00423B0A">
        <w:rPr>
          <w:color w:val="333333"/>
          <w:sz w:val="26"/>
          <w:szCs w:val="26"/>
        </w:rPr>
        <w:t xml:space="preserve"> оплати санаторно-курортному закладу </w:t>
      </w:r>
      <w:proofErr w:type="spellStart"/>
      <w:r w:rsidRPr="00423B0A">
        <w:rPr>
          <w:color w:val="333333"/>
          <w:sz w:val="26"/>
          <w:szCs w:val="26"/>
        </w:rPr>
        <w:t>вартості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наданих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послуг</w:t>
      </w:r>
      <w:proofErr w:type="spellEnd"/>
      <w:r w:rsidRPr="00423B0A">
        <w:rPr>
          <w:color w:val="333333"/>
          <w:sz w:val="26"/>
          <w:szCs w:val="26"/>
        </w:rPr>
        <w:t xml:space="preserve"> за </w:t>
      </w:r>
      <w:proofErr w:type="spellStart"/>
      <w:r w:rsidRPr="00423B0A">
        <w:rPr>
          <w:color w:val="333333"/>
          <w:sz w:val="26"/>
          <w:szCs w:val="26"/>
        </w:rPr>
        <w:t>рахунок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власних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коштів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чи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інших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джерел</w:t>
      </w:r>
      <w:proofErr w:type="spellEnd"/>
      <w:r w:rsidRPr="00423B0A">
        <w:rPr>
          <w:color w:val="333333"/>
          <w:sz w:val="26"/>
          <w:szCs w:val="26"/>
        </w:rPr>
        <w:t xml:space="preserve">, не </w:t>
      </w:r>
      <w:proofErr w:type="spellStart"/>
      <w:r w:rsidRPr="00423B0A">
        <w:rPr>
          <w:color w:val="333333"/>
          <w:sz w:val="26"/>
          <w:szCs w:val="26"/>
        </w:rPr>
        <w:t>заборонених</w:t>
      </w:r>
      <w:proofErr w:type="spellEnd"/>
      <w:r w:rsidRPr="00423B0A">
        <w:rPr>
          <w:color w:val="333333"/>
          <w:sz w:val="26"/>
          <w:szCs w:val="26"/>
        </w:rPr>
        <w:t xml:space="preserve"> </w:t>
      </w:r>
      <w:proofErr w:type="spellStart"/>
      <w:r w:rsidRPr="00423B0A">
        <w:rPr>
          <w:color w:val="333333"/>
          <w:sz w:val="26"/>
          <w:szCs w:val="26"/>
        </w:rPr>
        <w:t>законодавством</w:t>
      </w:r>
      <w:proofErr w:type="spellEnd"/>
      <w:r w:rsidRPr="00423B0A">
        <w:rPr>
          <w:color w:val="333333"/>
          <w:sz w:val="26"/>
          <w:szCs w:val="26"/>
        </w:rPr>
        <w:t>.</w:t>
      </w:r>
    </w:p>
    <w:p w:rsidR="00806D87" w:rsidRDefault="00806D87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  <w:lang w:val="uk-UA"/>
        </w:rPr>
      </w:pPr>
      <w:bookmarkStart w:id="59" w:name="n226"/>
      <w:bookmarkStart w:id="60" w:name="n227"/>
      <w:bookmarkEnd w:id="59"/>
      <w:bookmarkEnd w:id="60"/>
      <w:r>
        <w:rPr>
          <w:color w:val="333333"/>
          <w:sz w:val="26"/>
          <w:szCs w:val="26"/>
        </w:rPr>
        <w:t>1</w:t>
      </w:r>
      <w:r w:rsidR="00B7299A">
        <w:rPr>
          <w:color w:val="333333"/>
          <w:sz w:val="26"/>
          <w:szCs w:val="26"/>
          <w:lang w:val="uk-UA"/>
        </w:rPr>
        <w:t>2</w:t>
      </w:r>
      <w:r>
        <w:rPr>
          <w:color w:val="333333"/>
          <w:sz w:val="26"/>
          <w:szCs w:val="26"/>
        </w:rPr>
        <w:t xml:space="preserve">. </w:t>
      </w:r>
      <w:proofErr w:type="spellStart"/>
      <w:r>
        <w:rPr>
          <w:color w:val="333333"/>
          <w:sz w:val="26"/>
          <w:szCs w:val="26"/>
        </w:rPr>
        <w:t>Якщо</w:t>
      </w:r>
      <w:proofErr w:type="spellEnd"/>
      <w:r>
        <w:rPr>
          <w:color w:val="333333"/>
          <w:sz w:val="26"/>
          <w:szCs w:val="26"/>
        </w:rPr>
        <w:t xml:space="preserve"> </w:t>
      </w:r>
      <w:proofErr w:type="spellStart"/>
      <w:r>
        <w:rPr>
          <w:color w:val="333333"/>
          <w:sz w:val="26"/>
          <w:szCs w:val="26"/>
        </w:rPr>
        <w:t>надані</w:t>
      </w:r>
      <w:proofErr w:type="spellEnd"/>
      <w:r>
        <w:rPr>
          <w:color w:val="333333"/>
          <w:sz w:val="26"/>
          <w:szCs w:val="26"/>
        </w:rPr>
        <w:t xml:space="preserve"> </w:t>
      </w:r>
      <w:r>
        <w:rPr>
          <w:color w:val="333333"/>
          <w:sz w:val="26"/>
          <w:szCs w:val="26"/>
          <w:lang w:val="uk-UA"/>
        </w:rPr>
        <w:t>О</w:t>
      </w:r>
      <w:proofErr w:type="spellStart"/>
      <w:r>
        <w:rPr>
          <w:color w:val="333333"/>
          <w:sz w:val="26"/>
          <w:szCs w:val="26"/>
        </w:rPr>
        <w:t>соб</w:t>
      </w:r>
      <w:r>
        <w:rPr>
          <w:color w:val="333333"/>
          <w:sz w:val="26"/>
          <w:szCs w:val="26"/>
          <w:lang w:val="uk-UA"/>
        </w:rPr>
        <w:t>ою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документи</w:t>
      </w:r>
      <w:proofErr w:type="spellEnd"/>
      <w:r w:rsidR="00570058" w:rsidRPr="00423B0A">
        <w:rPr>
          <w:color w:val="333333"/>
          <w:sz w:val="26"/>
          <w:szCs w:val="26"/>
        </w:rPr>
        <w:t xml:space="preserve">, </w:t>
      </w:r>
      <w:proofErr w:type="spellStart"/>
      <w:r w:rsidR="00570058" w:rsidRPr="00423B0A">
        <w:rPr>
          <w:color w:val="333333"/>
          <w:sz w:val="26"/>
          <w:szCs w:val="26"/>
        </w:rPr>
        <w:t>визначені</w:t>
      </w:r>
      <w:proofErr w:type="spellEnd"/>
      <w:r w:rsidR="00570058" w:rsidRPr="00423B0A">
        <w:rPr>
          <w:color w:val="333333"/>
          <w:sz w:val="26"/>
          <w:szCs w:val="26"/>
        </w:rPr>
        <w:t> </w:t>
      </w:r>
      <w:hyperlink r:id="rId26" w:anchor="n171" w:history="1">
        <w:r w:rsidR="00570058" w:rsidRPr="00237A07">
          <w:rPr>
            <w:rStyle w:val="a3"/>
            <w:color w:val="auto"/>
            <w:sz w:val="26"/>
            <w:szCs w:val="26"/>
            <w:u w:val="none"/>
          </w:rPr>
          <w:t xml:space="preserve">пунктом </w:t>
        </w:r>
      </w:hyperlink>
      <w:r>
        <w:rPr>
          <w:color w:val="333333"/>
          <w:sz w:val="26"/>
          <w:szCs w:val="26"/>
          <w:lang w:val="uk-UA"/>
        </w:rPr>
        <w:t>5</w:t>
      </w:r>
      <w:r w:rsidR="00570058" w:rsidRPr="00423B0A">
        <w:rPr>
          <w:color w:val="333333"/>
          <w:sz w:val="26"/>
          <w:szCs w:val="26"/>
        </w:rPr>
        <w:t> </w:t>
      </w:r>
      <w:proofErr w:type="spellStart"/>
      <w:r w:rsidR="00570058" w:rsidRPr="00423B0A">
        <w:rPr>
          <w:color w:val="333333"/>
          <w:sz w:val="26"/>
          <w:szCs w:val="26"/>
        </w:rPr>
        <w:t>цього</w:t>
      </w:r>
      <w:proofErr w:type="spellEnd"/>
      <w:r w:rsidR="00570058" w:rsidRPr="00423B0A">
        <w:rPr>
          <w:color w:val="333333"/>
          <w:sz w:val="26"/>
          <w:szCs w:val="26"/>
        </w:rPr>
        <w:t xml:space="preserve"> Порядку, </w:t>
      </w:r>
      <w:proofErr w:type="spellStart"/>
      <w:r w:rsidR="00570058" w:rsidRPr="00423B0A">
        <w:rPr>
          <w:color w:val="333333"/>
          <w:sz w:val="26"/>
          <w:szCs w:val="26"/>
        </w:rPr>
        <w:t>містять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недостовірну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інформацію</w:t>
      </w:r>
      <w:proofErr w:type="spellEnd"/>
      <w:r w:rsidR="00570058" w:rsidRPr="00423B0A">
        <w:rPr>
          <w:color w:val="333333"/>
          <w:sz w:val="26"/>
          <w:szCs w:val="26"/>
        </w:rPr>
        <w:t xml:space="preserve">, </w:t>
      </w:r>
      <w:r>
        <w:rPr>
          <w:color w:val="333333"/>
          <w:sz w:val="26"/>
          <w:szCs w:val="26"/>
          <w:lang w:val="uk-UA"/>
        </w:rPr>
        <w:t>Управління</w:t>
      </w:r>
      <w:r>
        <w:rPr>
          <w:color w:val="333333"/>
          <w:sz w:val="26"/>
          <w:szCs w:val="26"/>
        </w:rPr>
        <w:t xml:space="preserve"> </w:t>
      </w:r>
      <w:proofErr w:type="spellStart"/>
      <w:r>
        <w:rPr>
          <w:color w:val="333333"/>
          <w:sz w:val="26"/>
          <w:szCs w:val="26"/>
        </w:rPr>
        <w:t>прийма</w:t>
      </w:r>
      <w:proofErr w:type="spellEnd"/>
      <w:r>
        <w:rPr>
          <w:color w:val="333333"/>
          <w:sz w:val="26"/>
          <w:szCs w:val="26"/>
          <w:lang w:val="uk-UA"/>
        </w:rPr>
        <w:t>є</w:t>
      </w:r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рішення</w:t>
      </w:r>
      <w:proofErr w:type="spellEnd"/>
      <w:r w:rsidR="00570058" w:rsidRPr="00423B0A">
        <w:rPr>
          <w:color w:val="333333"/>
          <w:sz w:val="26"/>
          <w:szCs w:val="26"/>
        </w:rPr>
        <w:t xml:space="preserve"> про </w:t>
      </w:r>
      <w:proofErr w:type="spellStart"/>
      <w:r w:rsidR="00570058" w:rsidRPr="00423B0A">
        <w:rPr>
          <w:color w:val="333333"/>
          <w:sz w:val="26"/>
          <w:szCs w:val="26"/>
        </w:rPr>
        <w:t>відмову</w:t>
      </w:r>
      <w:proofErr w:type="spellEnd"/>
      <w:r w:rsidR="00570058" w:rsidRPr="00423B0A">
        <w:rPr>
          <w:color w:val="333333"/>
          <w:sz w:val="26"/>
          <w:szCs w:val="26"/>
        </w:rPr>
        <w:t xml:space="preserve"> у </w:t>
      </w:r>
      <w:proofErr w:type="spellStart"/>
      <w:r w:rsidR="00570058" w:rsidRPr="00423B0A">
        <w:rPr>
          <w:color w:val="333333"/>
          <w:sz w:val="26"/>
          <w:szCs w:val="26"/>
        </w:rPr>
        <w:t>забезпеченні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путівкою</w:t>
      </w:r>
      <w:bookmarkStart w:id="61" w:name="n228"/>
      <w:bookmarkEnd w:id="61"/>
      <w:proofErr w:type="spellEnd"/>
      <w:r>
        <w:rPr>
          <w:color w:val="333333"/>
          <w:sz w:val="26"/>
          <w:szCs w:val="26"/>
          <w:lang w:val="uk-UA"/>
        </w:rPr>
        <w:t>.</w:t>
      </w:r>
    </w:p>
    <w:p w:rsidR="00570058" w:rsidRPr="00806D87" w:rsidRDefault="00806D87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  <w:lang w:val="uk-UA"/>
        </w:rPr>
      </w:pPr>
      <w:r>
        <w:rPr>
          <w:color w:val="333333"/>
          <w:sz w:val="26"/>
          <w:szCs w:val="26"/>
          <w:lang w:val="uk-UA"/>
        </w:rPr>
        <w:t>У разі відмови О</w:t>
      </w:r>
      <w:r w:rsidR="00570058" w:rsidRPr="00806D87">
        <w:rPr>
          <w:color w:val="333333"/>
          <w:sz w:val="26"/>
          <w:szCs w:val="26"/>
          <w:lang w:val="uk-UA"/>
        </w:rPr>
        <w:t xml:space="preserve">соби добровільно повернути суму надміру перерахованої (виплаченої) оплати послуг із санаторно-курортного лікування питання щодо її примусового стягнення вирішується </w:t>
      </w:r>
      <w:r>
        <w:rPr>
          <w:color w:val="333333"/>
          <w:sz w:val="26"/>
          <w:szCs w:val="26"/>
          <w:lang w:val="uk-UA"/>
        </w:rPr>
        <w:t>Управлінням</w:t>
      </w:r>
      <w:r w:rsidR="00570058" w:rsidRPr="00806D87">
        <w:rPr>
          <w:color w:val="333333"/>
          <w:sz w:val="26"/>
          <w:szCs w:val="26"/>
          <w:lang w:val="uk-UA"/>
        </w:rPr>
        <w:t>, який прийняв рішення про забезпечення путівкою, у судовому порядку.</w:t>
      </w:r>
    </w:p>
    <w:p w:rsidR="00570058" w:rsidRPr="00B7299A" w:rsidRDefault="00570058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  <w:lang w:val="uk-UA"/>
        </w:rPr>
      </w:pPr>
      <w:bookmarkStart w:id="62" w:name="n229"/>
      <w:bookmarkEnd w:id="62"/>
      <w:r w:rsidRPr="00B7299A">
        <w:rPr>
          <w:color w:val="333333"/>
          <w:sz w:val="26"/>
          <w:szCs w:val="26"/>
          <w:lang w:val="uk-UA"/>
        </w:rPr>
        <w:t>1</w:t>
      </w:r>
      <w:r w:rsidR="00B7299A">
        <w:rPr>
          <w:color w:val="333333"/>
          <w:sz w:val="26"/>
          <w:szCs w:val="26"/>
          <w:lang w:val="uk-UA"/>
        </w:rPr>
        <w:t>3</w:t>
      </w:r>
      <w:r w:rsidRPr="00B7299A">
        <w:rPr>
          <w:color w:val="333333"/>
          <w:sz w:val="26"/>
          <w:szCs w:val="26"/>
          <w:lang w:val="uk-UA"/>
        </w:rPr>
        <w:t xml:space="preserve">. Для запобігання повторному забезпеченню путівкою </w:t>
      </w:r>
      <w:r w:rsidR="00B7299A">
        <w:rPr>
          <w:color w:val="333333"/>
          <w:sz w:val="26"/>
          <w:szCs w:val="26"/>
          <w:lang w:val="uk-UA"/>
        </w:rPr>
        <w:t xml:space="preserve">Особи </w:t>
      </w:r>
      <w:r w:rsidRPr="00B7299A">
        <w:rPr>
          <w:color w:val="333333"/>
          <w:sz w:val="26"/>
          <w:szCs w:val="26"/>
          <w:lang w:val="uk-UA"/>
        </w:rPr>
        <w:t xml:space="preserve">за зареєстрованим та фактичним місцем проживання відповідні відомості перевіряються </w:t>
      </w:r>
      <w:r w:rsidR="00B7299A">
        <w:rPr>
          <w:color w:val="333333"/>
          <w:sz w:val="26"/>
          <w:szCs w:val="26"/>
          <w:lang w:val="uk-UA"/>
        </w:rPr>
        <w:t>Управлінням</w:t>
      </w:r>
      <w:r w:rsidRPr="00B7299A">
        <w:rPr>
          <w:color w:val="333333"/>
          <w:sz w:val="26"/>
          <w:szCs w:val="26"/>
          <w:lang w:val="uk-UA"/>
        </w:rPr>
        <w:t xml:space="preserve"> з використанням інформаційно-комунікаційних систем.</w:t>
      </w:r>
    </w:p>
    <w:p w:rsidR="00570058" w:rsidRPr="00423B0A" w:rsidRDefault="00786915" w:rsidP="00570058">
      <w:pPr>
        <w:pStyle w:val="rvps2"/>
        <w:shd w:val="clear" w:color="auto" w:fill="FFFFFF"/>
        <w:spacing w:before="0" w:beforeAutospacing="0" w:after="157" w:afterAutospacing="0"/>
        <w:ind w:firstLine="470"/>
        <w:jc w:val="both"/>
        <w:rPr>
          <w:color w:val="333333"/>
          <w:sz w:val="26"/>
          <w:szCs w:val="26"/>
        </w:rPr>
      </w:pPr>
      <w:bookmarkStart w:id="63" w:name="n230"/>
      <w:bookmarkStart w:id="64" w:name="n231"/>
      <w:bookmarkStart w:id="65" w:name="n233"/>
      <w:bookmarkEnd w:id="63"/>
      <w:bookmarkEnd w:id="64"/>
      <w:bookmarkEnd w:id="65"/>
      <w:r>
        <w:rPr>
          <w:color w:val="333333"/>
          <w:sz w:val="26"/>
          <w:szCs w:val="26"/>
          <w:lang w:val="uk-UA"/>
        </w:rPr>
        <w:t>14</w:t>
      </w:r>
      <w:r>
        <w:rPr>
          <w:color w:val="333333"/>
          <w:sz w:val="26"/>
          <w:szCs w:val="26"/>
        </w:rPr>
        <w:t xml:space="preserve">. </w:t>
      </w:r>
      <w:proofErr w:type="spellStart"/>
      <w:r>
        <w:rPr>
          <w:color w:val="333333"/>
          <w:sz w:val="26"/>
          <w:szCs w:val="26"/>
        </w:rPr>
        <w:t>Якщо</w:t>
      </w:r>
      <w:proofErr w:type="spellEnd"/>
      <w:r>
        <w:rPr>
          <w:color w:val="333333"/>
          <w:sz w:val="26"/>
          <w:szCs w:val="26"/>
        </w:rPr>
        <w:t xml:space="preserve"> </w:t>
      </w:r>
      <w:r>
        <w:rPr>
          <w:color w:val="333333"/>
          <w:sz w:val="26"/>
          <w:szCs w:val="26"/>
          <w:lang w:val="uk-UA"/>
        </w:rPr>
        <w:t>О</w:t>
      </w:r>
      <w:proofErr w:type="spellStart"/>
      <w:r w:rsidR="00570058" w:rsidRPr="00423B0A">
        <w:rPr>
          <w:color w:val="333333"/>
          <w:sz w:val="26"/>
          <w:szCs w:val="26"/>
        </w:rPr>
        <w:t>соби</w:t>
      </w:r>
      <w:proofErr w:type="spellEnd"/>
      <w:r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мають</w:t>
      </w:r>
      <w:proofErr w:type="spellEnd"/>
      <w:r w:rsidR="00570058" w:rsidRPr="00423B0A">
        <w:rPr>
          <w:color w:val="333333"/>
          <w:sz w:val="26"/>
          <w:szCs w:val="26"/>
        </w:rPr>
        <w:t xml:space="preserve"> право на </w:t>
      </w:r>
      <w:proofErr w:type="spellStart"/>
      <w:r w:rsidR="00570058" w:rsidRPr="00423B0A">
        <w:rPr>
          <w:color w:val="333333"/>
          <w:sz w:val="26"/>
          <w:szCs w:val="26"/>
        </w:rPr>
        <w:t>путівку</w:t>
      </w:r>
      <w:proofErr w:type="spellEnd"/>
      <w:r w:rsidR="00570058" w:rsidRPr="00423B0A">
        <w:rPr>
          <w:color w:val="333333"/>
          <w:sz w:val="26"/>
          <w:szCs w:val="26"/>
        </w:rPr>
        <w:t xml:space="preserve"> за </w:t>
      </w:r>
      <w:proofErr w:type="spellStart"/>
      <w:r w:rsidR="00570058" w:rsidRPr="00423B0A">
        <w:rPr>
          <w:color w:val="333333"/>
          <w:sz w:val="26"/>
          <w:szCs w:val="26"/>
        </w:rPr>
        <w:t>кількома</w:t>
      </w:r>
      <w:proofErr w:type="spellEnd"/>
      <w:r w:rsidR="00570058" w:rsidRPr="00423B0A">
        <w:rPr>
          <w:color w:val="333333"/>
          <w:sz w:val="26"/>
          <w:szCs w:val="26"/>
        </w:rPr>
        <w:t xml:space="preserve"> законами, </w:t>
      </w:r>
      <w:proofErr w:type="spellStart"/>
      <w:r w:rsidR="00570058" w:rsidRPr="00423B0A">
        <w:rPr>
          <w:color w:val="333333"/>
          <w:sz w:val="26"/>
          <w:szCs w:val="26"/>
        </w:rPr>
        <w:t>їм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надається</w:t>
      </w:r>
      <w:proofErr w:type="spellEnd"/>
      <w:r w:rsidR="00570058" w:rsidRPr="00423B0A">
        <w:rPr>
          <w:color w:val="333333"/>
          <w:sz w:val="26"/>
          <w:szCs w:val="26"/>
        </w:rPr>
        <w:t xml:space="preserve"> право </w:t>
      </w:r>
      <w:proofErr w:type="spellStart"/>
      <w:r w:rsidR="00570058" w:rsidRPr="00423B0A">
        <w:rPr>
          <w:color w:val="333333"/>
          <w:sz w:val="26"/>
          <w:szCs w:val="26"/>
        </w:rPr>
        <w:t>вибору</w:t>
      </w:r>
      <w:proofErr w:type="spellEnd"/>
      <w:r w:rsidR="00570058" w:rsidRPr="00423B0A">
        <w:rPr>
          <w:color w:val="333333"/>
          <w:sz w:val="26"/>
          <w:szCs w:val="26"/>
        </w:rPr>
        <w:t xml:space="preserve"> за одним </w:t>
      </w:r>
      <w:proofErr w:type="spellStart"/>
      <w:r w:rsidR="00570058" w:rsidRPr="00423B0A">
        <w:rPr>
          <w:color w:val="333333"/>
          <w:sz w:val="26"/>
          <w:szCs w:val="26"/>
        </w:rPr>
        <w:t>із</w:t>
      </w:r>
      <w:proofErr w:type="spellEnd"/>
      <w:r w:rsidR="00570058" w:rsidRPr="00423B0A">
        <w:rPr>
          <w:color w:val="333333"/>
          <w:sz w:val="26"/>
          <w:szCs w:val="26"/>
        </w:rPr>
        <w:t xml:space="preserve"> </w:t>
      </w:r>
      <w:proofErr w:type="spellStart"/>
      <w:r w:rsidR="00570058" w:rsidRPr="00423B0A">
        <w:rPr>
          <w:color w:val="333333"/>
          <w:sz w:val="26"/>
          <w:szCs w:val="26"/>
        </w:rPr>
        <w:t>законів</w:t>
      </w:r>
      <w:proofErr w:type="spellEnd"/>
      <w:r w:rsidR="00570058" w:rsidRPr="00423B0A">
        <w:rPr>
          <w:color w:val="333333"/>
          <w:sz w:val="26"/>
          <w:szCs w:val="26"/>
        </w:rPr>
        <w:t>.</w:t>
      </w:r>
    </w:p>
    <w:p w:rsidR="00570058" w:rsidRPr="00423B0A" w:rsidRDefault="00570058" w:rsidP="0057005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66" w:name="n234"/>
      <w:bookmarkStart w:id="67" w:name="n235"/>
      <w:bookmarkStart w:id="68" w:name="n157"/>
      <w:bookmarkEnd w:id="66"/>
      <w:bookmarkEnd w:id="67"/>
      <w:bookmarkEnd w:id="68"/>
    </w:p>
    <w:sectPr w:rsidR="00570058" w:rsidRPr="00423B0A" w:rsidSect="002F1F8E">
      <w:pgSz w:w="11906" w:h="16838"/>
      <w:pgMar w:top="993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70058"/>
    <w:rsid w:val="00066011"/>
    <w:rsid w:val="000E3D56"/>
    <w:rsid w:val="001142D8"/>
    <w:rsid w:val="00164657"/>
    <w:rsid w:val="001E5BA8"/>
    <w:rsid w:val="00237A07"/>
    <w:rsid w:val="0029405F"/>
    <w:rsid w:val="002F1F8E"/>
    <w:rsid w:val="00395398"/>
    <w:rsid w:val="003B5E0B"/>
    <w:rsid w:val="003C57F1"/>
    <w:rsid w:val="003E344B"/>
    <w:rsid w:val="003F4FAA"/>
    <w:rsid w:val="00423B0A"/>
    <w:rsid w:val="0045793E"/>
    <w:rsid w:val="00484C8D"/>
    <w:rsid w:val="00496547"/>
    <w:rsid w:val="004C4FAD"/>
    <w:rsid w:val="005508C5"/>
    <w:rsid w:val="0055472E"/>
    <w:rsid w:val="00570058"/>
    <w:rsid w:val="00570D29"/>
    <w:rsid w:val="005F5CBC"/>
    <w:rsid w:val="00674039"/>
    <w:rsid w:val="006C36B0"/>
    <w:rsid w:val="006F31D9"/>
    <w:rsid w:val="007026FC"/>
    <w:rsid w:val="00715642"/>
    <w:rsid w:val="00766C60"/>
    <w:rsid w:val="00786915"/>
    <w:rsid w:val="007A3793"/>
    <w:rsid w:val="00806D87"/>
    <w:rsid w:val="008D1386"/>
    <w:rsid w:val="008F270E"/>
    <w:rsid w:val="0091595A"/>
    <w:rsid w:val="00954BA5"/>
    <w:rsid w:val="00990240"/>
    <w:rsid w:val="00995C95"/>
    <w:rsid w:val="009C4634"/>
    <w:rsid w:val="009D6BC5"/>
    <w:rsid w:val="009E4294"/>
    <w:rsid w:val="00A11DA9"/>
    <w:rsid w:val="00AA3388"/>
    <w:rsid w:val="00AA60F6"/>
    <w:rsid w:val="00AF1690"/>
    <w:rsid w:val="00AF5C6C"/>
    <w:rsid w:val="00B011EB"/>
    <w:rsid w:val="00B06BF7"/>
    <w:rsid w:val="00B20DEF"/>
    <w:rsid w:val="00B27AAF"/>
    <w:rsid w:val="00B7299A"/>
    <w:rsid w:val="00B92148"/>
    <w:rsid w:val="00C209DD"/>
    <w:rsid w:val="00C73951"/>
    <w:rsid w:val="00CA735B"/>
    <w:rsid w:val="00CD696B"/>
    <w:rsid w:val="00CE0A2E"/>
    <w:rsid w:val="00D26190"/>
    <w:rsid w:val="00DC7F8D"/>
    <w:rsid w:val="00E30776"/>
    <w:rsid w:val="00E36389"/>
    <w:rsid w:val="00E51E22"/>
    <w:rsid w:val="00E56252"/>
    <w:rsid w:val="00E76F55"/>
    <w:rsid w:val="00ED19A3"/>
    <w:rsid w:val="00EE74FA"/>
    <w:rsid w:val="00FA486F"/>
    <w:rsid w:val="00FC3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C03D50-4349-4678-BF40-98CED9095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2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570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570058"/>
    <w:rPr>
      <w:color w:val="0000FF"/>
      <w:u w:val="single"/>
    </w:rPr>
  </w:style>
  <w:style w:type="character" w:customStyle="1" w:styleId="rvts46">
    <w:name w:val="rvts46"/>
    <w:basedOn w:val="a0"/>
    <w:rsid w:val="00570058"/>
  </w:style>
  <w:style w:type="paragraph" w:styleId="a4">
    <w:name w:val="Body Text"/>
    <w:basedOn w:val="a"/>
    <w:link w:val="a5"/>
    <w:uiPriority w:val="99"/>
    <w:rsid w:val="00DC7F8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uiPriority w:val="99"/>
    <w:rsid w:val="00DC7F8D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88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51-12" TargetMode="External"/><Relationship Id="rId13" Type="http://schemas.openxmlformats.org/officeDocument/2006/relationships/hyperlink" Target="https://zakon.rada.gov.ua/laws/show/1584-14" TargetMode="External"/><Relationship Id="rId18" Type="http://schemas.openxmlformats.org/officeDocument/2006/relationships/hyperlink" Target="https://zakon.rada.gov.ua/laws/show/1584-14" TargetMode="External"/><Relationship Id="rId26" Type="http://schemas.openxmlformats.org/officeDocument/2006/relationships/hyperlink" Target="https://zakon.rada.gov.ua/laws/show/187-2006-%D0%B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zakon.rada.gov.ua/laws/show/3551-12" TargetMode="External"/><Relationship Id="rId7" Type="http://schemas.openxmlformats.org/officeDocument/2006/relationships/hyperlink" Target="https://zakon.rada.gov.ua/laws/show/2262-12" TargetMode="External"/><Relationship Id="rId12" Type="http://schemas.openxmlformats.org/officeDocument/2006/relationships/hyperlink" Target="https://zakon.rada.gov.ua/laws/show/1584-14" TargetMode="External"/><Relationship Id="rId17" Type="http://schemas.openxmlformats.org/officeDocument/2006/relationships/hyperlink" Target="https://zakon.rada.gov.ua/laws/show/z0680-12" TargetMode="External"/><Relationship Id="rId25" Type="http://schemas.openxmlformats.org/officeDocument/2006/relationships/hyperlink" Target="https://zakon.rada.gov.ua/laws/show/z0680-1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zakon.rada.gov.ua/laws/show/z0680-12" TargetMode="External"/><Relationship Id="rId20" Type="http://schemas.openxmlformats.org/officeDocument/2006/relationships/hyperlink" Target="https://zakon.rada.gov.ua/laws/show/1584-14" TargetMode="Externa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203/98-%D0%B2%D1%80" TargetMode="External"/><Relationship Id="rId11" Type="http://schemas.openxmlformats.org/officeDocument/2006/relationships/hyperlink" Target="https://zakon.rada.gov.ua/laws/show/1584-14" TargetMode="External"/><Relationship Id="rId24" Type="http://schemas.openxmlformats.org/officeDocument/2006/relationships/hyperlink" Target="https://zakon.rada.gov.ua/laws/show/1584-14" TargetMode="External"/><Relationship Id="rId5" Type="http://schemas.openxmlformats.org/officeDocument/2006/relationships/hyperlink" Target="https://zakon.rada.gov.ua/laws/show/1584-14" TargetMode="External"/><Relationship Id="rId15" Type="http://schemas.openxmlformats.org/officeDocument/2006/relationships/hyperlink" Target="https://zakon.rada.gov.ua/laws/show/1207-18" TargetMode="External"/><Relationship Id="rId23" Type="http://schemas.openxmlformats.org/officeDocument/2006/relationships/hyperlink" Target="https://zakon.rada.gov.ua/laws/show/1584-14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zakon.rada.gov.ua/laws/show/3551-12" TargetMode="External"/><Relationship Id="rId19" Type="http://schemas.openxmlformats.org/officeDocument/2006/relationships/hyperlink" Target="https://zakon.rada.gov.ua/laws/show/1584-14" TargetMode="External"/><Relationship Id="rId4" Type="http://schemas.openxmlformats.org/officeDocument/2006/relationships/hyperlink" Target="https://zakon.rada.gov.ua/laws/show/3551-12" TargetMode="External"/><Relationship Id="rId9" Type="http://schemas.openxmlformats.org/officeDocument/2006/relationships/hyperlink" Target="https://zakon.rada.gov.ua/laws/show/200-2015-%D0%BF" TargetMode="External"/><Relationship Id="rId14" Type="http://schemas.openxmlformats.org/officeDocument/2006/relationships/hyperlink" Target="https://zakon.rada.gov.ua/laws/show/1584-14" TargetMode="External"/><Relationship Id="rId22" Type="http://schemas.openxmlformats.org/officeDocument/2006/relationships/hyperlink" Target="https://zakon.rada.gov.ua/laws/show/1584-14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5</Pages>
  <Words>9535</Words>
  <Characters>5435</Characters>
  <Application>Microsoft Office Word</Application>
  <DocSecurity>0</DocSecurity>
  <Lines>45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73</cp:revision>
  <cp:lastPrinted>2023-05-17T13:23:00Z</cp:lastPrinted>
  <dcterms:created xsi:type="dcterms:W3CDTF">2023-05-15T13:32:00Z</dcterms:created>
  <dcterms:modified xsi:type="dcterms:W3CDTF">2023-06-02T08:49:00Z</dcterms:modified>
</cp:coreProperties>
</file>